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9BD3" w14:textId="5D6D3F5D" w:rsidR="0046708D" w:rsidRPr="006B5450" w:rsidRDefault="009432B5" w:rsidP="00F3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jc w:val="center"/>
        <w:rPr>
          <w:b/>
          <w:bCs/>
        </w:rPr>
      </w:pPr>
      <w:r w:rsidRPr="006B5450">
        <w:rPr>
          <w:rFonts w:ascii="Calibri" w:hAnsi="Calibri" w:cs="Calibri"/>
          <w:b/>
          <w:bCs/>
          <w:sz w:val="28"/>
          <w:szCs w:val="28"/>
        </w:rPr>
        <w:t>Aide à la constitution des dossiers de</w:t>
      </w:r>
      <w:r w:rsidR="00EC3E5F" w:rsidRPr="006B5450">
        <w:rPr>
          <w:rFonts w:ascii="Calibri" w:hAnsi="Calibri" w:cs="Calibri"/>
          <w:b/>
          <w:bCs/>
          <w:sz w:val="28"/>
          <w:szCs w:val="28"/>
        </w:rPr>
        <w:t xml:space="preserve"> demande de Titre V Opération</w:t>
      </w:r>
    </w:p>
    <w:p w14:paraId="0A82ACD9" w14:textId="32DC6209" w:rsidR="00F36247" w:rsidRPr="006B5450" w:rsidRDefault="00F36247" w:rsidP="000937AA">
      <w:pPr>
        <w:spacing w:after="160" w:line="259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682869F" w14:textId="7B2661CB" w:rsidR="004F18E6" w:rsidRPr="006B5450" w:rsidRDefault="00EC3E5F" w:rsidP="004F18E6">
      <w:pPr>
        <w:pStyle w:val="Titre1"/>
        <w:numPr>
          <w:ilvl w:val="0"/>
          <w:numId w:val="2"/>
        </w:numPr>
        <w:tabs>
          <w:tab w:val="num" w:pos="360"/>
        </w:tabs>
        <w:ind w:left="0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 w:rsidRPr="006B5450"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administratives </w:t>
      </w:r>
    </w:p>
    <w:p w14:paraId="58732A99" w14:textId="77777777" w:rsidR="004F18E6" w:rsidRPr="006B5450" w:rsidRDefault="004F18E6" w:rsidP="004F1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60932" w14:textId="0E493D6B" w:rsidR="004F18E6" w:rsidRPr="006B5450" w:rsidRDefault="008477BE" w:rsidP="008477BE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006B5450">
        <w:rPr>
          <w:rFonts w:asciiTheme="minorHAnsi" w:hAnsiTheme="minorHAnsi" w:cstheme="minorBidi"/>
          <w:sz w:val="22"/>
          <w:szCs w:val="22"/>
        </w:rPr>
        <w:t>Le demandeur doit fournir l</w:t>
      </w:r>
      <w:r w:rsidR="004F18E6" w:rsidRPr="006B5450">
        <w:rPr>
          <w:rFonts w:asciiTheme="minorHAnsi" w:hAnsiTheme="minorHAnsi" w:cstheme="minorBidi"/>
          <w:sz w:val="22"/>
          <w:szCs w:val="22"/>
        </w:rPr>
        <w:t xml:space="preserve">e </w:t>
      </w:r>
      <w:r w:rsidR="004F18E6" w:rsidRPr="006B5450">
        <w:rPr>
          <w:rFonts w:asciiTheme="minorHAnsi" w:hAnsiTheme="minorHAnsi" w:cstheme="minorBidi"/>
          <w:b/>
          <w:sz w:val="22"/>
          <w:szCs w:val="22"/>
        </w:rPr>
        <w:t>formulaire de demande</w:t>
      </w:r>
      <w:r w:rsidR="004F18E6" w:rsidRPr="006B5450">
        <w:rPr>
          <w:rFonts w:asciiTheme="minorHAnsi" w:hAnsiTheme="minorHAnsi" w:cstheme="minorBidi"/>
          <w:sz w:val="22"/>
          <w:szCs w:val="22"/>
        </w:rPr>
        <w:t xml:space="preserve"> </w:t>
      </w:r>
      <w:r w:rsidR="007A021A" w:rsidRPr="006B5450">
        <w:rPr>
          <w:rFonts w:asciiTheme="minorHAnsi" w:hAnsiTheme="minorHAnsi" w:cstheme="minorBidi"/>
          <w:i/>
          <w:sz w:val="22"/>
          <w:szCs w:val="22"/>
        </w:rPr>
        <w:t>F01_</w:t>
      </w:r>
      <w:r w:rsidR="00F60A27" w:rsidRPr="006B5450">
        <w:rPr>
          <w:rFonts w:asciiTheme="minorHAnsi" w:hAnsiTheme="minorHAnsi" w:cstheme="minorBidi"/>
          <w:i/>
          <w:sz w:val="22"/>
          <w:szCs w:val="22"/>
        </w:rPr>
        <w:t>Demande_T</w:t>
      </w:r>
      <w:r w:rsidR="00FD0046" w:rsidRPr="006B5450">
        <w:rPr>
          <w:rFonts w:asciiTheme="minorHAnsi" w:hAnsiTheme="minorHAnsi" w:cstheme="minorBidi"/>
          <w:i/>
          <w:sz w:val="22"/>
          <w:szCs w:val="22"/>
        </w:rPr>
        <w:t>itre</w:t>
      </w:r>
      <w:r w:rsidR="00F60A27" w:rsidRPr="006B5450">
        <w:rPr>
          <w:rFonts w:asciiTheme="minorHAnsi" w:hAnsiTheme="minorHAnsi" w:cstheme="minorBidi"/>
          <w:i/>
          <w:sz w:val="22"/>
          <w:szCs w:val="22"/>
        </w:rPr>
        <w:t>V_Opération</w:t>
      </w:r>
      <w:r w:rsidR="00F60A27" w:rsidRPr="006B5450">
        <w:rPr>
          <w:rFonts w:asciiTheme="minorHAnsi" w:hAnsiTheme="minorHAnsi" w:cstheme="minorBidi"/>
          <w:sz w:val="22"/>
          <w:szCs w:val="22"/>
        </w:rPr>
        <w:t xml:space="preserve">, disponible sur le site </w:t>
      </w:r>
      <w:r w:rsidR="00046796" w:rsidRPr="006B5450">
        <w:rPr>
          <w:rFonts w:asciiTheme="minorHAnsi" w:hAnsiTheme="minorHAnsi" w:cstheme="minorBidi"/>
          <w:sz w:val="22"/>
          <w:szCs w:val="22"/>
        </w:rPr>
        <w:t>RT-RE</w:t>
      </w:r>
      <w:r w:rsidR="008808BB" w:rsidRPr="006B5450">
        <w:rPr>
          <w:rFonts w:asciiTheme="minorHAnsi" w:hAnsiTheme="minorHAnsi" w:cstheme="minorBidi"/>
          <w:sz w:val="22"/>
          <w:szCs w:val="22"/>
        </w:rPr>
        <w:t xml:space="preserve"> bâtiment</w:t>
      </w:r>
      <w:r w:rsidR="008808BB" w:rsidRPr="006B5450">
        <w:rPr>
          <w:rStyle w:val="Appelnotedebasdep"/>
          <w:rFonts w:asciiTheme="minorHAnsi" w:hAnsiTheme="minorHAnsi" w:cstheme="minorBidi"/>
          <w:sz w:val="22"/>
          <w:szCs w:val="22"/>
        </w:rPr>
        <w:footnoteReference w:id="1"/>
      </w:r>
      <w:r w:rsidR="00046796" w:rsidRPr="006B5450">
        <w:rPr>
          <w:rFonts w:asciiTheme="minorHAnsi" w:hAnsiTheme="minorHAnsi" w:cstheme="minorBidi"/>
          <w:sz w:val="22"/>
          <w:szCs w:val="22"/>
        </w:rPr>
        <w:t xml:space="preserve"> de la DHUP</w:t>
      </w:r>
      <w:r w:rsidR="00F60A27" w:rsidRPr="006B5450">
        <w:rPr>
          <w:rFonts w:asciiTheme="minorHAnsi" w:hAnsiTheme="minorHAnsi" w:cstheme="minorBidi"/>
          <w:sz w:val="22"/>
          <w:szCs w:val="22"/>
        </w:rPr>
        <w:t xml:space="preserve">, </w:t>
      </w:r>
      <w:r w:rsidR="004F18E6" w:rsidRPr="006B5450">
        <w:rPr>
          <w:rFonts w:asciiTheme="minorHAnsi" w:hAnsiTheme="minorHAnsi" w:cstheme="minorBidi"/>
          <w:sz w:val="22"/>
          <w:szCs w:val="22"/>
        </w:rPr>
        <w:t>dûment rempli</w:t>
      </w:r>
      <w:r w:rsidR="008808BB" w:rsidRPr="006B5450">
        <w:rPr>
          <w:rFonts w:asciiTheme="minorHAnsi" w:hAnsiTheme="minorHAnsi" w:cstheme="minorBidi"/>
          <w:sz w:val="22"/>
          <w:szCs w:val="22"/>
        </w:rPr>
        <w:t>.</w:t>
      </w:r>
    </w:p>
    <w:p w14:paraId="402126FB" w14:textId="769C6706" w:rsidR="007A021A" w:rsidRPr="006B5450" w:rsidRDefault="007A021A" w:rsidP="007A021A">
      <w:pPr>
        <w:pStyle w:val="Titre1"/>
        <w:numPr>
          <w:ilvl w:val="0"/>
          <w:numId w:val="2"/>
        </w:numPr>
        <w:tabs>
          <w:tab w:val="num" w:pos="360"/>
        </w:tabs>
        <w:ind w:left="0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 w:rsidRPr="006B5450"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techniques </w:t>
      </w:r>
    </w:p>
    <w:p w14:paraId="58CD11CD" w14:textId="3A1BD89B" w:rsidR="007325ED" w:rsidRPr="006B5450" w:rsidRDefault="00FD0046" w:rsidP="00FD0046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006B5450">
        <w:rPr>
          <w:rFonts w:asciiTheme="minorHAnsi" w:hAnsiTheme="minorHAnsi" w:cstheme="minorBidi"/>
          <w:sz w:val="22"/>
          <w:szCs w:val="22"/>
        </w:rPr>
        <w:t xml:space="preserve">Le demandeur doit </w:t>
      </w:r>
      <w:r w:rsidR="298400E6" w:rsidRPr="006B5450">
        <w:rPr>
          <w:rFonts w:asciiTheme="minorHAnsi" w:hAnsiTheme="minorHAnsi" w:cstheme="minorBidi"/>
          <w:sz w:val="22"/>
          <w:szCs w:val="22"/>
        </w:rPr>
        <w:t>fournir</w:t>
      </w:r>
      <w:r w:rsidR="00A76B28" w:rsidRPr="006B5450">
        <w:rPr>
          <w:rFonts w:asciiTheme="minorHAnsi" w:hAnsiTheme="minorHAnsi" w:cstheme="minorBidi"/>
          <w:sz w:val="22"/>
          <w:szCs w:val="22"/>
        </w:rPr>
        <w:t xml:space="preserve"> </w:t>
      </w:r>
      <w:r w:rsidR="00D14BCD" w:rsidRPr="006B5450">
        <w:rPr>
          <w:rFonts w:asciiTheme="minorHAnsi" w:hAnsiTheme="minorHAnsi" w:cstheme="minorBidi"/>
          <w:sz w:val="22"/>
          <w:szCs w:val="22"/>
        </w:rPr>
        <w:t>un dossier</w:t>
      </w:r>
      <w:r w:rsidR="007325ED" w:rsidRPr="006B5450">
        <w:rPr>
          <w:rFonts w:asciiTheme="minorHAnsi" w:hAnsiTheme="minorHAnsi" w:cstheme="minorBidi"/>
          <w:sz w:val="22"/>
          <w:szCs w:val="22"/>
        </w:rPr>
        <w:t> :</w:t>
      </w:r>
      <w:r w:rsidR="000354FC" w:rsidRPr="006B545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23A2286" w14:textId="7AFE2072" w:rsidR="007325ED" w:rsidRPr="006B5450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Bidi"/>
          <w:sz w:val="22"/>
          <w:szCs w:val="22"/>
        </w:rPr>
        <w:t>Décrivant</w:t>
      </w:r>
      <w:r w:rsidR="00532A4C" w:rsidRPr="006B5450">
        <w:rPr>
          <w:rFonts w:asciiTheme="minorHAnsi" w:hAnsiTheme="minorHAnsi" w:cstheme="minorBidi"/>
          <w:sz w:val="22"/>
          <w:szCs w:val="22"/>
        </w:rPr>
        <w:t xml:space="preserve"> l’opération</w:t>
      </w:r>
      <w:r w:rsidR="00E323CA" w:rsidRPr="006B5450">
        <w:rPr>
          <w:rFonts w:asciiTheme="minorHAnsi" w:hAnsiTheme="minorHAnsi" w:cstheme="minorBidi"/>
          <w:sz w:val="22"/>
          <w:szCs w:val="22"/>
        </w:rPr>
        <w:t xml:space="preserve"> considéré</w:t>
      </w:r>
      <w:r w:rsidR="007325ED" w:rsidRPr="006B5450">
        <w:rPr>
          <w:rFonts w:asciiTheme="minorHAnsi" w:hAnsiTheme="minorHAnsi" w:cstheme="minorBidi"/>
          <w:sz w:val="22"/>
          <w:szCs w:val="22"/>
        </w:rPr>
        <w:t>e</w:t>
      </w:r>
      <w:r w:rsidR="00532A4C" w:rsidRPr="006B5450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7C02E61E" w14:textId="7BBBDBB1" w:rsidR="007325ED" w:rsidRPr="006B5450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Bidi"/>
          <w:sz w:val="22"/>
          <w:szCs w:val="22"/>
        </w:rPr>
        <w:t>Justifiant</w:t>
      </w:r>
      <w:r w:rsidR="00FD0046" w:rsidRPr="006B5450">
        <w:rPr>
          <w:rFonts w:asciiTheme="minorHAnsi" w:hAnsiTheme="minorHAnsi" w:cstheme="minorBidi"/>
          <w:sz w:val="22"/>
          <w:szCs w:val="22"/>
        </w:rPr>
        <w:t xml:space="preserve"> la méthode proposée</w:t>
      </w:r>
      <w:r w:rsidR="007325ED" w:rsidRPr="006B5450">
        <w:rPr>
          <w:rFonts w:asciiTheme="minorHAnsi" w:hAnsiTheme="minorHAnsi" w:cstheme="minorBidi"/>
          <w:sz w:val="22"/>
          <w:szCs w:val="22"/>
        </w:rPr>
        <w:t>,</w:t>
      </w:r>
    </w:p>
    <w:p w14:paraId="2468FB0F" w14:textId="103519A5" w:rsidR="007325ED" w:rsidRPr="006B5450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Bidi"/>
          <w:sz w:val="22"/>
          <w:szCs w:val="22"/>
        </w:rPr>
        <w:t xml:space="preserve">Justifiant </w:t>
      </w:r>
      <w:r w:rsidR="0087631F" w:rsidRPr="006B5450">
        <w:rPr>
          <w:rFonts w:asciiTheme="minorHAnsi" w:hAnsiTheme="minorHAnsi" w:cstheme="minorBidi"/>
          <w:sz w:val="22"/>
          <w:szCs w:val="22"/>
        </w:rPr>
        <w:t>les performances revendiquées.</w:t>
      </w:r>
      <w:r w:rsidR="00D14BCD" w:rsidRPr="006B545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6F9C173" w14:textId="77777777" w:rsidR="00D5246A" w:rsidRPr="006B5450" w:rsidRDefault="0012026D" w:rsidP="007325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t xml:space="preserve">Le dossier sera structuré </w:t>
      </w:r>
      <w:r w:rsidR="00AA17E4" w:rsidRPr="006B5450">
        <w:rPr>
          <w:rFonts w:asciiTheme="minorHAnsi" w:hAnsiTheme="minorHAnsi" w:cstheme="minorHAnsi"/>
          <w:sz w:val="22"/>
          <w:szCs w:val="22"/>
        </w:rPr>
        <w:t>d’</w:t>
      </w:r>
      <w:r w:rsidR="00E757D5" w:rsidRPr="006B5450">
        <w:rPr>
          <w:rFonts w:asciiTheme="minorHAnsi" w:hAnsiTheme="minorHAnsi" w:cstheme="minorHAnsi"/>
          <w:sz w:val="22"/>
          <w:szCs w:val="22"/>
        </w:rPr>
        <w:t>un fichier principal</w:t>
      </w:r>
      <w:r w:rsidR="00D5246A" w:rsidRPr="006B5450">
        <w:rPr>
          <w:rFonts w:asciiTheme="minorHAnsi" w:hAnsiTheme="minorHAnsi" w:cstheme="minorHAnsi"/>
          <w:sz w:val="22"/>
          <w:szCs w:val="22"/>
        </w:rPr>
        <w:t xml:space="preserve">, associé à des documents justificatifs (plans </w:t>
      </w:r>
      <w:proofErr w:type="spellStart"/>
      <w:r w:rsidR="00D5246A" w:rsidRPr="006B5450">
        <w:rPr>
          <w:rFonts w:asciiTheme="minorHAnsi" w:hAnsiTheme="minorHAnsi" w:cstheme="minorHAnsi"/>
          <w:sz w:val="22"/>
          <w:szCs w:val="22"/>
        </w:rPr>
        <w:t>ect</w:t>
      </w:r>
      <w:proofErr w:type="spellEnd"/>
      <w:r w:rsidR="00D5246A" w:rsidRPr="006B5450">
        <w:rPr>
          <w:rFonts w:asciiTheme="minorHAnsi" w:hAnsiTheme="minorHAnsi" w:cstheme="minorHAnsi"/>
          <w:sz w:val="22"/>
          <w:szCs w:val="22"/>
        </w:rPr>
        <w:t>.)</w:t>
      </w:r>
    </w:p>
    <w:p w14:paraId="55B43B92" w14:textId="180F74ED" w:rsidR="00FD0046" w:rsidRPr="006B5450" w:rsidRDefault="00D5246A" w:rsidP="007325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t>La</w:t>
      </w:r>
      <w:r w:rsidR="00D0460B" w:rsidRPr="006B5450">
        <w:rPr>
          <w:rFonts w:asciiTheme="minorHAnsi" w:hAnsiTheme="minorHAnsi" w:cstheme="minorHAnsi"/>
          <w:sz w:val="22"/>
          <w:szCs w:val="22"/>
        </w:rPr>
        <w:t xml:space="preserve"> structure</w:t>
      </w:r>
      <w:r w:rsidRPr="006B5450">
        <w:rPr>
          <w:rFonts w:asciiTheme="minorHAnsi" w:hAnsiTheme="minorHAnsi" w:cstheme="minorHAnsi"/>
          <w:sz w:val="22"/>
          <w:szCs w:val="22"/>
        </w:rPr>
        <w:t xml:space="preserve"> du fichier principal</w:t>
      </w:r>
      <w:r w:rsidR="00D0460B" w:rsidRPr="006B5450">
        <w:rPr>
          <w:rFonts w:asciiTheme="minorHAnsi" w:hAnsiTheme="minorHAnsi" w:cstheme="minorHAnsi"/>
          <w:sz w:val="22"/>
          <w:szCs w:val="22"/>
        </w:rPr>
        <w:t xml:space="preserve"> est donnée</w:t>
      </w:r>
      <w:r w:rsidR="00C21811" w:rsidRPr="006B5450">
        <w:rPr>
          <w:rFonts w:asciiTheme="minorHAnsi" w:hAnsiTheme="minorHAnsi" w:cstheme="minorHAnsi"/>
          <w:sz w:val="22"/>
          <w:szCs w:val="22"/>
        </w:rPr>
        <w:t xml:space="preserve"> dans le tableau</w:t>
      </w:r>
      <w:r w:rsidR="00D0460B" w:rsidRPr="006B5450">
        <w:rPr>
          <w:rFonts w:asciiTheme="minorHAnsi" w:hAnsiTheme="minorHAnsi" w:cstheme="minorHAnsi"/>
          <w:sz w:val="22"/>
          <w:szCs w:val="22"/>
        </w:rPr>
        <w:t xml:space="preserve"> ci-dessous (colonne de gauche)</w:t>
      </w:r>
      <w:r w:rsidR="00194627" w:rsidRPr="006B5450">
        <w:rPr>
          <w:rFonts w:asciiTheme="minorHAnsi" w:hAnsiTheme="minorHAnsi" w:cstheme="minorHAnsi"/>
          <w:sz w:val="22"/>
          <w:szCs w:val="22"/>
        </w:rPr>
        <w:t xml:space="preserve">. La liste des </w:t>
      </w:r>
      <w:r w:rsidR="00E757D5" w:rsidRPr="006B5450">
        <w:rPr>
          <w:rFonts w:asciiTheme="minorHAnsi" w:hAnsiTheme="minorHAnsi" w:cstheme="minorHAnsi"/>
          <w:sz w:val="22"/>
          <w:szCs w:val="22"/>
        </w:rPr>
        <w:t xml:space="preserve">documents </w:t>
      </w:r>
      <w:r w:rsidR="00B71D27" w:rsidRPr="006B5450">
        <w:rPr>
          <w:rFonts w:asciiTheme="minorHAnsi" w:hAnsiTheme="minorHAnsi" w:cstheme="minorHAnsi"/>
          <w:sz w:val="22"/>
          <w:szCs w:val="22"/>
        </w:rPr>
        <w:t xml:space="preserve">justificatifs </w:t>
      </w:r>
      <w:r w:rsidR="00C21811" w:rsidRPr="006B5450">
        <w:rPr>
          <w:rFonts w:asciiTheme="minorHAnsi" w:hAnsiTheme="minorHAnsi" w:cstheme="minorHAnsi"/>
          <w:sz w:val="22"/>
          <w:szCs w:val="22"/>
        </w:rPr>
        <w:t>associés, venant compléter ce dossier</w:t>
      </w:r>
      <w:r w:rsidRPr="006B5450">
        <w:rPr>
          <w:rFonts w:asciiTheme="minorHAnsi" w:hAnsiTheme="minorHAnsi" w:cstheme="minorHAnsi"/>
          <w:sz w:val="22"/>
          <w:szCs w:val="22"/>
        </w:rPr>
        <w:t>,</w:t>
      </w:r>
      <w:r w:rsidR="00194627" w:rsidRPr="006B5450">
        <w:rPr>
          <w:rFonts w:asciiTheme="minorHAnsi" w:hAnsiTheme="minorHAnsi" w:cstheme="minorHAnsi"/>
          <w:sz w:val="22"/>
          <w:szCs w:val="22"/>
        </w:rPr>
        <w:t xml:space="preserve"> est également donnée dans le tableau ci-dessous (colonne de droite)</w:t>
      </w:r>
      <w:r w:rsidR="00B71D27" w:rsidRPr="006B5450">
        <w:rPr>
          <w:rFonts w:asciiTheme="minorHAnsi" w:hAnsiTheme="minorHAnsi" w:cstheme="minorHAnsi"/>
          <w:sz w:val="22"/>
          <w:szCs w:val="22"/>
        </w:rPr>
        <w:t>.</w:t>
      </w:r>
    </w:p>
    <w:p w14:paraId="2204CFC6" w14:textId="77777777" w:rsidR="00BE6DCE" w:rsidRPr="006B5450" w:rsidRDefault="00BE6DCE" w:rsidP="007325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DB7F42" w:rsidRPr="006B5450" w14:paraId="50BAE6D5" w14:textId="77777777" w:rsidTr="000354FC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14:paraId="5968565C" w14:textId="608BA112" w:rsidR="00DB7F42" w:rsidRPr="006B5450" w:rsidRDefault="00216BDC" w:rsidP="00BE6DC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FICHIER </w:t>
            </w:r>
            <w:r w:rsidR="00E757D5"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PRINCIPAL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2C5FE56" w14:textId="42683DD3" w:rsidR="00DB7F42" w:rsidRPr="006B5450" w:rsidRDefault="00216BDC" w:rsidP="00BE6DC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DOCUMENTS A JOINDRE</w:t>
            </w:r>
          </w:p>
        </w:tc>
      </w:tr>
      <w:tr w:rsidR="00DB7F42" w:rsidRPr="006B5450" w14:paraId="70F0F0BD" w14:textId="77777777" w:rsidTr="000354FC">
        <w:trPr>
          <w:trHeight w:val="29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8BA3" w14:textId="146CC4F5" w:rsidR="00DB7F42" w:rsidRPr="006B5450" w:rsidRDefault="00B86546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1. Performances énergétiques</w:t>
            </w:r>
            <w:r w:rsidR="008808BB"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(toute réglementation)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D48" w14:textId="31DCF2C1" w:rsidR="00DB7F42" w:rsidRPr="006B5450" w:rsidRDefault="00DB7F42" w:rsidP="00BE6DCE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B7F42" w:rsidRPr="006B5450" w14:paraId="331DBEB8" w14:textId="77777777" w:rsidTr="000354FC">
        <w:trPr>
          <w:trHeight w:val="154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10F4" w14:textId="78D533D0" w:rsidR="0011763C" w:rsidRPr="006B5450" w:rsidRDefault="00B86546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1.1 </w:t>
            </w:r>
            <w:r w:rsidR="0011763C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Description de l’opération</w:t>
            </w:r>
            <w:r w:rsidR="0011763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09CE6385" w14:textId="77777777" w:rsidR="00DB7F42" w:rsidRPr="006B5450" w:rsidRDefault="00DB7F42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Usages des bâtiments concernés par l’opération et surfaces de référence associées ;</w:t>
            </w:r>
          </w:p>
          <w:p w14:paraId="66507DD7" w14:textId="149A3C2F" w:rsidR="00C77F4A" w:rsidRPr="006B5450" w:rsidRDefault="00F76E60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532A4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globale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du projet de rénovation / construction (choix des solutions </w:t>
            </w:r>
            <w:r w:rsidR="00532A4C" w:rsidRPr="006B5450">
              <w:rPr>
                <w:rFonts w:asciiTheme="minorHAnsi" w:hAnsiTheme="minorHAnsi" w:cstheme="minorHAnsi"/>
                <w:sz w:val="22"/>
                <w:szCs w:val="22"/>
              </w:rPr>
              <w:t>pour le chauffage / ECS / isolants…)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88C" w14:textId="2776DCA8" w:rsidR="00DB7F42" w:rsidRPr="006B5450" w:rsidRDefault="00DB7F42" w:rsidP="00BE6DCE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Vues en plan des bâtiments (en </w:t>
            </w:r>
            <w:r w:rsidR="00B77AD5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14:paraId="0C4DCD79" w14:textId="764E74FB" w:rsidR="005170C7" w:rsidRPr="006B5450" w:rsidRDefault="00DB7F42" w:rsidP="00BE6DCE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Plans de façades </w:t>
            </w:r>
            <w:r w:rsidR="005170C7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(en </w:t>
            </w:r>
            <w:r w:rsidR="00B77AD5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r w:rsidR="005170C7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23D77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5674D5" w14:textId="566906B2" w:rsidR="00DB7F42" w:rsidRPr="006B5450" w:rsidRDefault="005170C7" w:rsidP="00BE6DCE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7F42" w:rsidRPr="006B5450">
              <w:rPr>
                <w:rFonts w:asciiTheme="minorHAnsi" w:hAnsiTheme="minorHAnsi" w:cstheme="minorHAnsi"/>
                <w:sz w:val="22"/>
                <w:szCs w:val="22"/>
              </w:rPr>
              <w:t>oupes</w:t>
            </w:r>
            <w:r w:rsidR="0095715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des bâtiments (en </w:t>
            </w:r>
            <w:r w:rsidR="00B77AD5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r w:rsidR="0095715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14:paraId="329A4AF2" w14:textId="408AAB78" w:rsidR="00DB7F42" w:rsidRPr="006B5450" w:rsidRDefault="00E305DE" w:rsidP="00BE6DCE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Plan de masse (en </w:t>
            </w:r>
            <w:r w:rsidR="00B77AD5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52ECF" w:rsidRPr="006B54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F8929F" w14:textId="3E4BCA33" w:rsidR="003021A4" w:rsidRPr="006B5450" w:rsidRDefault="00451F02" w:rsidP="00BE6DCE">
            <w:pPr>
              <w:pStyle w:val="Paragraphedeliste"/>
              <w:numPr>
                <w:ilvl w:val="0"/>
                <w:numId w:val="9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Fichier</w:t>
            </w:r>
            <w:r w:rsidR="00A1465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de justification des surfaces de référence</w:t>
            </w:r>
            <w:r w:rsidR="00C03F5D" w:rsidRPr="006B545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07E6C" w:rsidRPr="006B545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D288D" w:rsidRPr="006B5450">
              <w:rPr>
                <w:rFonts w:asciiTheme="minorHAnsi" w:hAnsiTheme="minorHAnsi" w:cstheme="minorHAnsi"/>
                <w:sz w:val="22"/>
                <w:szCs w:val="22"/>
              </w:rPr>
              <w:t>voir exempl</w:t>
            </w:r>
            <w:r w:rsidR="00080144" w:rsidRPr="006B545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D288D" w:rsidRPr="006B54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7E6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de fichiers</w:t>
            </w:r>
            <w:r w:rsidR="00080144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A07E6C" w:rsidRPr="006B5450">
              <w:rPr>
                <w:rFonts w:asciiTheme="minorHAnsi" w:hAnsiTheme="minorHAnsi" w:cstheme="minorHAnsi"/>
                <w:sz w:val="22"/>
                <w:szCs w:val="22"/>
              </w:rPr>
              <w:t>calcul)</w:t>
            </w:r>
          </w:p>
        </w:tc>
      </w:tr>
      <w:tr w:rsidR="00DB7F42" w:rsidRPr="006B5450" w14:paraId="5271E4DF" w14:textId="77777777" w:rsidTr="000354FC">
        <w:trPr>
          <w:trHeight w:val="165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4EEA" w14:textId="7E061F46" w:rsidR="00DD6DCB" w:rsidRPr="006B5450" w:rsidRDefault="00DD6DCB" w:rsidP="00BE6DCE">
            <w:pPr>
              <w:pStyle w:val="Paragraphedeliste"/>
              <w:numPr>
                <w:ilvl w:val="1"/>
                <w:numId w:val="10"/>
              </w:numPr>
              <w:spacing w:before="120" w:after="120"/>
              <w:ind w:left="31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Description du produit / système énergétique non modélisable :</w:t>
            </w:r>
          </w:p>
          <w:p w14:paraId="172A7456" w14:textId="5653E8EB" w:rsidR="00DB7F42" w:rsidRPr="006B5450" w:rsidRDefault="0054710D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80269E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détaillée (donner les normes applicables le cas échéant)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A85" w14:textId="21235C54" w:rsidR="00E52CDC" w:rsidRPr="006B5450" w:rsidRDefault="00E52CDC" w:rsidP="00BE6DCE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Schéma de principe de fonctionnement,</w:t>
            </w:r>
          </w:p>
          <w:p w14:paraId="2817321F" w14:textId="7D0D1A2D" w:rsidR="00DD6DCB" w:rsidRPr="006B5450" w:rsidRDefault="00DD6DCB" w:rsidP="00BE6DCE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Schéma </w:t>
            </w:r>
            <w:r w:rsidR="00E554E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de principe 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détaillé des parties non modélisables, </w:t>
            </w:r>
          </w:p>
          <w:p w14:paraId="52BDB266" w14:textId="5FDB04D3" w:rsidR="005F09A6" w:rsidRPr="006B5450" w:rsidRDefault="00DD6DCB" w:rsidP="00BE6DCE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Notices d’utilisation / installation le cas échéan</w:t>
            </w:r>
            <w:r w:rsidR="00216BDC" w:rsidRPr="006B545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</w:tr>
    </w:tbl>
    <w:p w14:paraId="117FFECD" w14:textId="77777777" w:rsidR="00BE6DCE" w:rsidRPr="006B5450" w:rsidRDefault="00BE6DCE">
      <w:r w:rsidRPr="006B5450">
        <w:br w:type="page"/>
      </w:r>
    </w:p>
    <w:tbl>
      <w:tblPr>
        <w:tblStyle w:val="Grilledutableau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DB7F42" w:rsidRPr="006B5450" w14:paraId="169C6509" w14:textId="77777777" w:rsidTr="00BE6DC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E6448" w14:textId="1180B3D7" w:rsidR="00973E8C" w:rsidRPr="006B5450" w:rsidRDefault="00216BDC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1.3 </w:t>
            </w:r>
            <w:r w:rsidR="00973E8C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Performances produit</w:t>
            </w:r>
            <w:r w:rsidR="005D3726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973E8C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D3726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s</w:t>
            </w:r>
            <w:r w:rsidR="00973E8C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ystème énergétique :</w:t>
            </w:r>
          </w:p>
          <w:p w14:paraId="2515F00B" w14:textId="77777777" w:rsidR="00605D58" w:rsidRPr="006B5450" w:rsidRDefault="00605D58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Performances énergétiques dudit système ;</w:t>
            </w:r>
          </w:p>
          <w:p w14:paraId="498C6597" w14:textId="51159CAB" w:rsidR="00605D58" w:rsidRPr="006B5450" w:rsidRDefault="00605D58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Pour les systèmes faisant appel à plusieurs composants ou éléments : les performances de chaque composant pris individuellement,</w:t>
            </w:r>
          </w:p>
          <w:p w14:paraId="7666157A" w14:textId="45281F5E" w:rsidR="009714E4" w:rsidRPr="006B5450" w:rsidRDefault="00605D58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Il conviendra pour chaque 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de préciser le statut de la donnée (au sens des arrêtés du 13 juin 2008, </w:t>
            </w:r>
            <w:r w:rsidR="0032368A" w:rsidRPr="006B5450">
              <w:rPr>
                <w:rFonts w:asciiTheme="minorHAnsi" w:hAnsiTheme="minorHAnsi" w:cstheme="minorHAnsi"/>
                <w:sz w:val="22"/>
                <w:szCs w:val="22"/>
              </w:rPr>
              <w:t>du 26 octobre 2010, Arrêté du 28 décembre 2012 et du 4 aout 2021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et du 4 aout 2021).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DAB0" w14:textId="2FCB235C" w:rsidR="00DB7F42" w:rsidRPr="006B5450" w:rsidRDefault="008D6EAE" w:rsidP="00BE6DCE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57" w:hanging="357"/>
              <w:contextualSpacing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3E8C" w:rsidRPr="006B5450">
              <w:rPr>
                <w:rFonts w:asciiTheme="minorHAnsi" w:hAnsiTheme="minorHAnsi" w:cstheme="minorHAnsi"/>
                <w:sz w:val="22"/>
                <w:szCs w:val="22"/>
              </w:rPr>
              <w:t>out certificat ou justificatif correspondant aux performances saisies</w:t>
            </w:r>
            <w:r w:rsidR="00B22384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04E8F" w:rsidRPr="006B5450" w14:paraId="0A5DA88A" w14:textId="77777777" w:rsidTr="00BE6DC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6F37B" w14:textId="17DF58A6" w:rsidR="00C04E8F" w:rsidRPr="006B5450" w:rsidRDefault="006D2832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1.4 </w:t>
            </w:r>
            <w:r w:rsidR="00D21C84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Synthèse des p</w:t>
            </w:r>
            <w:r w:rsidR="00C04E8F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erformances</w:t>
            </w:r>
            <w:r w:rsidR="003D1539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bâtiment</w:t>
            </w:r>
            <w:r w:rsidR="00C04E8F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(indicateurs) :</w:t>
            </w:r>
          </w:p>
          <w:p w14:paraId="1AA82437" w14:textId="77777777" w:rsidR="00BA5FCE" w:rsidRPr="006B5450" w:rsidRDefault="00C04E8F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Les performances énergétiques revendiquées (indicateurs) sont exprimées au regard de la règlementation visée.</w:t>
            </w:r>
          </w:p>
          <w:p w14:paraId="1ECD1DA1" w14:textId="77777777" w:rsidR="006D2832" w:rsidRPr="006B5450" w:rsidRDefault="006D2832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Intégrer le tableau des performances correspondant (</w:t>
            </w:r>
            <w:r w:rsidRPr="006B545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annexe 1 du présent document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240AB2" w14:textId="48A99D7D" w:rsidR="00323360" w:rsidRPr="006B5450" w:rsidRDefault="006D2832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Intégrer les tableaux de synthèse de </w:t>
            </w:r>
            <w:r w:rsidR="00A046C3" w:rsidRPr="006B5450">
              <w:rPr>
                <w:rFonts w:asciiTheme="minorHAnsi" w:hAnsiTheme="minorHAnsi" w:cstheme="minorHAnsi"/>
                <w:sz w:val="22"/>
                <w:szCs w:val="22"/>
              </w:rPr>
              <w:t>l’opération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B545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annexe 2 du présent document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E9B" w14:textId="065057BF" w:rsidR="001D5AC5" w:rsidRPr="006B5450" w:rsidRDefault="001D5AC5" w:rsidP="00BE6DCE">
            <w:pPr>
              <w:pStyle w:val="Paragraphedeliste"/>
              <w:spacing w:before="120" w:after="120"/>
              <w:ind w:left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E8F" w:rsidRPr="006B5450" w14:paraId="0D924160" w14:textId="77777777" w:rsidTr="00BE6DC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A25B" w14:textId="7D0682A3" w:rsidR="004845E9" w:rsidRPr="006B5450" w:rsidRDefault="004845E9" w:rsidP="00BE6DCE">
            <w:pPr>
              <w:pStyle w:val="Paragraphedeliste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Justification </w:t>
            </w:r>
            <w:r w:rsidR="003D1539"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 la méthode de calcul</w:t>
            </w:r>
          </w:p>
          <w:p w14:paraId="3C66DAD8" w14:textId="384DA5E3" w:rsidR="000354FC" w:rsidRPr="006B5450" w:rsidRDefault="00E71B92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Parties modélisables : j</w:t>
            </w:r>
            <w:r w:rsidR="000354FC" w:rsidRPr="006B5450">
              <w:rPr>
                <w:rFonts w:asciiTheme="minorHAnsi" w:hAnsiTheme="minorHAnsi" w:cstheme="minorHAnsi"/>
                <w:sz w:val="22"/>
                <w:szCs w:val="22"/>
              </w:rPr>
              <w:t>ustification détaillée de la saisie</w:t>
            </w:r>
          </w:p>
          <w:p w14:paraId="37032E44" w14:textId="19D942FB" w:rsidR="00C17B50" w:rsidRPr="006B5450" w:rsidRDefault="00E71B92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Parties non-modélisables : </w:t>
            </w:r>
            <w:r w:rsidR="009E4BD5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Justification détaillée de la valorisation et de la performance attendue </w:t>
            </w:r>
          </w:p>
          <w:p w14:paraId="1012C5DE" w14:textId="2AC5ED4A" w:rsidR="00C17B50" w:rsidRPr="006B5450" w:rsidRDefault="00C17B50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La méthode définit 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règles de saisie par équivalence de données d’entrée de la méthode de calcul et / ou sur la proposition de traitement de données de sortie de calcul. Cette méthode doit reposer sur des simulations numériques ou des mesures in situ. Sont explicités : </w:t>
            </w:r>
          </w:p>
          <w:p w14:paraId="3B3D7CFD" w14:textId="062D0B4D" w:rsidR="00C17B50" w:rsidRPr="006B5450" w:rsidRDefault="00C17B50" w:rsidP="00BE6DCE">
            <w:pPr>
              <w:pStyle w:val="Paragraphedeliste"/>
              <w:numPr>
                <w:ilvl w:val="1"/>
                <w:numId w:val="6"/>
              </w:numPr>
              <w:spacing w:before="120" w:after="120"/>
              <w:ind w:left="60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La liste des données d’entrée pour l</w:t>
            </w:r>
            <w:r w:rsidR="00CE09FB" w:rsidRPr="006B545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partie</w:t>
            </w:r>
            <w:r w:rsidR="00CE09FB" w:rsidRPr="006B54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de la méthode de calcul qui </w:t>
            </w:r>
            <w:r w:rsidR="00CE09FB" w:rsidRPr="006B5450">
              <w:rPr>
                <w:rFonts w:asciiTheme="minorHAnsi" w:hAnsiTheme="minorHAnsi" w:cstheme="minorHAnsi"/>
                <w:sz w:val="22"/>
                <w:szCs w:val="22"/>
              </w:rPr>
              <w:t>sont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applicable,</w:t>
            </w:r>
          </w:p>
          <w:p w14:paraId="203BC62F" w14:textId="370CD74A" w:rsidR="00C47ECB" w:rsidRPr="006B5450" w:rsidRDefault="00D35502" w:rsidP="00BE6DCE">
            <w:pPr>
              <w:pStyle w:val="Paragraphedeliste"/>
              <w:numPr>
                <w:ilvl w:val="1"/>
                <w:numId w:val="6"/>
              </w:numPr>
              <w:spacing w:before="120" w:after="120"/>
              <w:ind w:left="60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5055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ne note de synthèse explicitant clairement la méthode proposée pour la valorisation des parties non-modélisables </w:t>
            </w:r>
            <w:r w:rsidR="00FC5D45" w:rsidRPr="006B5450">
              <w:rPr>
                <w:rFonts w:asciiTheme="minorHAnsi" w:hAnsiTheme="minorHAnsi" w:cstheme="minorHAnsi"/>
                <w:sz w:val="22"/>
                <w:szCs w:val="22"/>
              </w:rPr>
              <w:t>à partir de l’étude règlementaire « dégradée »</w:t>
            </w:r>
            <w:r w:rsidR="00D21C84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C6A" w:rsidRPr="006B545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D6C6A" w:rsidRPr="006B5450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8808BB" w:rsidRPr="006B5450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D6C6A" w:rsidRPr="006B5450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6C6A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la manière de saisie des éléments non-modélisables dans l’étude thermique) </w:t>
            </w:r>
            <w:r w:rsidR="00D21C84" w:rsidRPr="006B5450">
              <w:rPr>
                <w:rFonts w:asciiTheme="minorHAnsi" w:hAnsiTheme="minorHAnsi" w:cstheme="minorHAnsi"/>
                <w:sz w:val="22"/>
                <w:szCs w:val="22"/>
              </w:rPr>
              <w:t>ainsi que les performances énergétiques attendues en faisant explicitement référence aux documents fournis.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9F2" w14:textId="478118F1" w:rsidR="00FD5CF8" w:rsidRPr="006B5450" w:rsidRDefault="006B5450" w:rsidP="00BE6DCE">
            <w:pPr>
              <w:spacing w:before="120"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39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FC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354FC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0354F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2097" w:rsidRPr="006B545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D5CF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écapitulatif standardisé de l’étude 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énergétique </w:t>
            </w:r>
            <w:r w:rsidR="008C72B0" w:rsidRPr="006B5450">
              <w:rPr>
                <w:rFonts w:asciiTheme="minorHAnsi" w:hAnsiTheme="minorHAnsi" w:cstheme="minorHAnsi"/>
                <w:sz w:val="22"/>
                <w:szCs w:val="22"/>
              </w:rPr>
              <w:t>du bâtiment</w:t>
            </w:r>
            <w:r w:rsidR="00EE2579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72B0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saisie </w:t>
            </w:r>
            <w:r w:rsidR="00EE2579" w:rsidRPr="006B5450">
              <w:rPr>
                <w:rFonts w:asciiTheme="minorHAnsi" w:hAnsiTheme="minorHAnsi" w:cstheme="minorHAnsi"/>
                <w:sz w:val="22"/>
                <w:szCs w:val="22"/>
              </w:rPr>
              <w:t>de l’opération</w:t>
            </w:r>
            <w:r w:rsidR="00A134B4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pour les parties non modélisables dans le </w:t>
            </w:r>
            <w:r w:rsidR="008D75A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logiciel d’application de la règlementation thermique des bâtiments neufs </w:t>
            </w:r>
            <w:r w:rsidR="00FD5CF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(format .xml </w:t>
            </w:r>
            <w:r w:rsidR="00FD5CF8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  <w:r w:rsidR="00FD5CF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en .</w:t>
            </w:r>
            <w:proofErr w:type="spellStart"/>
            <w:r w:rsidR="00FD5CF8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EE2579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A2097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A2097" w:rsidRPr="006B5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Les exigences de moyens relevant de la règlementation visée doivent y être renseigné</w:t>
            </w:r>
            <w:r w:rsidR="00BE6DCE" w:rsidRPr="006B5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="00EA2097" w:rsidRPr="006B5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="00EA2097" w:rsidRPr="006B54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091616" w14:textId="684198B9" w:rsidR="00B077CD" w:rsidRPr="006B5450" w:rsidRDefault="006B5450" w:rsidP="00BE6DCE">
            <w:pPr>
              <w:spacing w:before="120"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FC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354FC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D75A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Fournir le </w:t>
            </w:r>
            <w:proofErr w:type="gramStart"/>
            <w:r w:rsidR="008D75AF" w:rsidRPr="006B5450">
              <w:rPr>
                <w:rFonts w:asciiTheme="minorHAnsi" w:hAnsiTheme="minorHAnsi" w:cstheme="minorHAnsi"/>
                <w:sz w:val="22"/>
                <w:szCs w:val="22"/>
              </w:rPr>
              <w:t>listing</w:t>
            </w:r>
            <w:proofErr w:type="gramEnd"/>
            <w:r w:rsidR="008D75A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détaillé </w:t>
            </w:r>
            <w:r w:rsidR="008D75AF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</w:t>
            </w:r>
            <w:r w:rsidR="008D75AF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du logiciel </w:t>
            </w:r>
            <w:r w:rsidR="0087646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(comprenant le détail des parois, des ponts thermiques et la saisie de tous les systèmes) en </w:t>
            </w:r>
            <w:proofErr w:type="spellStart"/>
            <w:r w:rsidR="0087646B" w:rsidRPr="006B545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87646B" w:rsidRPr="006B54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2EC6ED" w14:textId="484BF551" w:rsidR="00C04E8F" w:rsidRPr="006B5450" w:rsidRDefault="006B5450" w:rsidP="00BE6DCE">
            <w:pPr>
              <w:spacing w:before="120"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02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354FC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F7721D" w:rsidRPr="006B5450">
              <w:rPr>
                <w:rFonts w:asciiTheme="minorHAnsi" w:hAnsiTheme="minorHAnsi" w:cstheme="minorHAnsi"/>
                <w:sz w:val="22"/>
                <w:szCs w:val="22"/>
              </w:rPr>
              <w:t>Tout certificat ou justificatif correspondant aux performances saisies</w:t>
            </w:r>
            <w:r w:rsidR="000354F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pour les parties non-modélisables et pour les parties modélisables (ex. : CCTP)</w:t>
            </w:r>
          </w:p>
        </w:tc>
      </w:tr>
    </w:tbl>
    <w:p w14:paraId="3CEC1226" w14:textId="77777777" w:rsidR="00BE6DCE" w:rsidRPr="006B5450" w:rsidRDefault="00BE6DCE">
      <w:r w:rsidRPr="006B5450">
        <w:br w:type="page"/>
      </w:r>
    </w:p>
    <w:tbl>
      <w:tblPr>
        <w:tblStyle w:val="Grilledutableau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C04E8F" w:rsidRPr="006B5450" w14:paraId="75C3644E" w14:textId="77777777" w:rsidTr="00BE6DC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9DB3" w14:textId="3CBD156F" w:rsidR="00C04E8F" w:rsidRPr="006B5450" w:rsidRDefault="006D2832" w:rsidP="00BE6DC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2. Performances environnementales (RE 2020</w:t>
            </w:r>
            <w:r w:rsidR="008808BB"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uniquement</w:t>
            </w:r>
            <w:r w:rsidRPr="006B545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0E1" w14:textId="77777777" w:rsidR="00C04E8F" w:rsidRPr="006B5450" w:rsidRDefault="00C04E8F" w:rsidP="00BE6DCE">
            <w:pPr>
              <w:pStyle w:val="Paragraphedeliste"/>
              <w:spacing w:before="120" w:after="120"/>
              <w:ind w:left="316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E8F" w:rsidRPr="006B5450" w14:paraId="49E212FA" w14:textId="77777777" w:rsidTr="00BE6DC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7A81" w14:textId="77777777" w:rsidR="00C04E8F" w:rsidRPr="006B5450" w:rsidRDefault="006D2832" w:rsidP="00BE6DC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2.1 Performances environnementales de l’opération</w:t>
            </w:r>
          </w:p>
          <w:p w14:paraId="3EE14D0D" w14:textId="2CDC17D6" w:rsidR="006C37BC" w:rsidRPr="006B5450" w:rsidRDefault="006C37BC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Intégrer le tableau des performances correspondant (</w:t>
            </w:r>
            <w:r w:rsidRPr="006B545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annexe 1 du présent document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7E2" w14:textId="77777777" w:rsidR="00C04E8F" w:rsidRPr="006B5450" w:rsidRDefault="00C04E8F" w:rsidP="00BE6DCE">
            <w:pPr>
              <w:pStyle w:val="Paragraphedeliste"/>
              <w:spacing w:before="120" w:after="120"/>
              <w:ind w:left="46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832" w:rsidRPr="006B5450" w14:paraId="0313BC38" w14:textId="77777777" w:rsidTr="00BE6DCE">
        <w:trPr>
          <w:trHeight w:val="5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5CC7" w14:textId="1CB6F105" w:rsidR="006D2832" w:rsidRPr="006B5450" w:rsidRDefault="006D2832" w:rsidP="00BE6DCE">
            <w:pPr>
              <w:pStyle w:val="Paragraphedeliste"/>
              <w:numPr>
                <w:ilvl w:val="1"/>
                <w:numId w:val="15"/>
              </w:numPr>
              <w:spacing w:before="120" w:after="120" w:line="259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Justification</w:t>
            </w:r>
          </w:p>
          <w:p w14:paraId="39A6F2B5" w14:textId="77777777" w:rsidR="009744E8" w:rsidRPr="006B5450" w:rsidRDefault="009744E8" w:rsidP="009744E8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Parties modélisables : justification détaillée de la saisie</w:t>
            </w:r>
          </w:p>
          <w:p w14:paraId="54B9EB3C" w14:textId="77777777" w:rsidR="009744E8" w:rsidRPr="006B5450" w:rsidRDefault="009744E8" w:rsidP="009744E8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Parties non-modélisables : Justification détaillée de la valorisation et de la performance attendue </w:t>
            </w:r>
          </w:p>
          <w:p w14:paraId="02785ABB" w14:textId="03E8CD5D" w:rsidR="002F5BDE" w:rsidRPr="006B5450" w:rsidRDefault="002F5BDE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Identifier le</w:t>
            </w:r>
            <w:r w:rsidR="00570653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ou les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lot</w:t>
            </w:r>
            <w:r w:rsidR="00570653" w:rsidRPr="006B54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85C3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au sens 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>de l’arrêté</w:t>
            </w:r>
            <w:r w:rsidR="00485C3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du 4 aout 2021)</w:t>
            </w:r>
            <w:r w:rsidR="00326B97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impactés par 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l’innovation</w:t>
            </w:r>
            <w:r w:rsidR="00485C38" w:rsidRPr="006B54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10494B" w14:textId="285744CE" w:rsidR="006D2832" w:rsidRPr="006B5450" w:rsidRDefault="004E795B" w:rsidP="00BE6DCE">
            <w:pPr>
              <w:pStyle w:val="Paragraphedeliste"/>
              <w:numPr>
                <w:ilvl w:val="0"/>
                <w:numId w:val="8"/>
              </w:numPr>
              <w:spacing w:before="120" w:after="120"/>
              <w:ind w:left="174" w:hanging="21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Classer</w:t>
            </w:r>
            <w:r w:rsidR="00EC4BE8" w:rsidRPr="006B5450">
              <w:rPr>
                <w:rFonts w:asciiTheme="minorHAnsi" w:hAnsiTheme="minorHAnsi" w:cstheme="minorHAnsi"/>
                <w:sz w:val="22"/>
                <w:szCs w:val="22"/>
              </w:rPr>
              <w:t>, lot par lot</w:t>
            </w:r>
            <w:r w:rsidR="00764103" w:rsidRPr="006B54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C4BE8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les éléments émetteurs de </w:t>
            </w:r>
            <w:r w:rsidR="005A6755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CO2, </w:t>
            </w:r>
            <w:r w:rsidR="00054ECF" w:rsidRPr="006B5450">
              <w:rPr>
                <w:rFonts w:asciiTheme="minorHAnsi" w:hAnsiTheme="minorHAnsi" w:cstheme="minorHAnsi"/>
                <w:sz w:val="22"/>
                <w:szCs w:val="22"/>
              </w:rPr>
              <w:t>du plus émetteur au moins émetteur</w:t>
            </w:r>
            <w:r w:rsidR="003C53FD" w:rsidRPr="006B54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845" w14:textId="204875CC" w:rsidR="006D2832" w:rsidRPr="006B5450" w:rsidRDefault="006B5450" w:rsidP="00BE6DCE">
            <w:pPr>
              <w:pStyle w:val="Paragraphedeliste"/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49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6DCE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6C37BC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Récapitulatif standardisé de l’étude </w:t>
            </w:r>
            <w:r w:rsidR="008808BB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énergétique et </w:t>
            </w:r>
            <w:r w:rsidR="006C37BC" w:rsidRPr="006B5450">
              <w:rPr>
                <w:rFonts w:asciiTheme="minorHAnsi" w:hAnsiTheme="minorHAnsi" w:cstheme="minorHAnsi"/>
                <w:sz w:val="22"/>
                <w:szCs w:val="22"/>
              </w:rPr>
              <w:t>environnementale associée au calcul</w:t>
            </w:r>
            <w:r w:rsidR="00EB050D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EE" w:rsidRPr="006B5450">
              <w:rPr>
                <w:rFonts w:asciiTheme="minorHAnsi" w:hAnsiTheme="minorHAnsi" w:cstheme="minorHAnsi"/>
                <w:sz w:val="22"/>
                <w:szCs w:val="22"/>
              </w:rPr>
              <w:t>(RSEE)</w:t>
            </w:r>
          </w:p>
          <w:p w14:paraId="20E2DF17" w14:textId="3F11DFC0" w:rsidR="00570653" w:rsidRPr="006B5450" w:rsidRDefault="006B5450" w:rsidP="00BE6DCE">
            <w:pPr>
              <w:pStyle w:val="Paragraphedeliste"/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69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6DCE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5A6755" w:rsidRPr="006B5450">
              <w:rPr>
                <w:rFonts w:asciiTheme="minorHAnsi" w:hAnsiTheme="minorHAnsi" w:cstheme="minorHAnsi"/>
                <w:sz w:val="22"/>
                <w:szCs w:val="22"/>
              </w:rPr>
              <w:t>Données environnementales</w:t>
            </w:r>
            <w:r w:rsidR="00570653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correspondant à l’introduction de l’innovation dans le calcul</w:t>
            </w:r>
          </w:p>
          <w:p w14:paraId="5E4B61C0" w14:textId="1F955606" w:rsidR="008257EE" w:rsidRPr="006B5450" w:rsidRDefault="006B5450" w:rsidP="00BE6DCE">
            <w:pPr>
              <w:pStyle w:val="Paragraphedeliste"/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2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6DCE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EC5E70" w:rsidRPr="006B5450">
              <w:rPr>
                <w:rFonts w:asciiTheme="minorHAnsi" w:hAnsiTheme="minorHAnsi" w:cstheme="minorHAnsi"/>
                <w:sz w:val="22"/>
                <w:szCs w:val="22"/>
              </w:rPr>
              <w:t>Synthèse ACV (</w:t>
            </w:r>
            <w:r w:rsidR="00232847" w:rsidRPr="006B5450">
              <w:rPr>
                <w:rFonts w:asciiTheme="minorHAnsi" w:hAnsiTheme="minorHAnsi" w:cstheme="minorHAnsi"/>
                <w:sz w:val="22"/>
                <w:szCs w:val="22"/>
              </w:rPr>
              <w:t>voir exemple)</w:t>
            </w:r>
          </w:p>
          <w:p w14:paraId="21E7BB42" w14:textId="06CDC899" w:rsidR="00EC5E70" w:rsidRPr="006B5450" w:rsidRDefault="006B5450" w:rsidP="00BE6DCE">
            <w:pPr>
              <w:pStyle w:val="Paragraphedeliste"/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28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6DCE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B374A1" w:rsidRPr="006B5450">
              <w:rPr>
                <w:rFonts w:asciiTheme="minorHAnsi" w:hAnsiTheme="minorHAnsi" w:cstheme="minorHAnsi"/>
                <w:sz w:val="22"/>
                <w:szCs w:val="22"/>
              </w:rPr>
              <w:t>Récapitulatif ACV (</w:t>
            </w:r>
            <w:r w:rsidR="006F068A" w:rsidRPr="006B5450">
              <w:rPr>
                <w:rFonts w:asciiTheme="minorHAnsi" w:hAnsiTheme="minorHAnsi" w:cstheme="minorHAnsi"/>
                <w:sz w:val="22"/>
                <w:szCs w:val="22"/>
              </w:rPr>
              <w:t>voir exemple</w:t>
            </w:r>
            <w:r w:rsidR="00B374A1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D8A3E1" w14:textId="549582F5" w:rsidR="00EB050D" w:rsidRPr="006B5450" w:rsidRDefault="006B5450" w:rsidP="00BE6DCE">
            <w:pPr>
              <w:pStyle w:val="Paragraphedeliste"/>
              <w:spacing w:before="120" w:after="12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06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DCE" w:rsidRPr="006B545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E6DCE" w:rsidRPr="006B5450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DC5C91" w:rsidRPr="006B5450">
              <w:rPr>
                <w:rFonts w:asciiTheme="minorHAnsi" w:hAnsiTheme="minorHAnsi" w:cstheme="minorHAnsi"/>
                <w:sz w:val="22"/>
                <w:szCs w:val="22"/>
              </w:rPr>
              <w:t>Les descriptifs et quantitatifs des matériaux sont à</w:t>
            </w:r>
            <w:r w:rsidR="00B374A1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justifier par le Bureau d’Etudes</w:t>
            </w:r>
            <w:r w:rsidR="00DC5C91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25DA" w:rsidRPr="006B545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D5594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selon un </w:t>
            </w:r>
            <w:r w:rsidR="00DC5C91" w:rsidRPr="006B5450">
              <w:rPr>
                <w:rFonts w:asciiTheme="minorHAnsi" w:hAnsiTheme="minorHAnsi" w:cstheme="minorHAnsi"/>
                <w:sz w:val="22"/>
                <w:szCs w:val="22"/>
              </w:rPr>
              <w:t>format DPGF</w:t>
            </w:r>
            <w:r w:rsidR="00B374A1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par exemple </w:t>
            </w:r>
            <w:r w:rsidR="00DC5C91" w:rsidRPr="006B545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656503" w:rsidRPr="006B5450">
              <w:rPr>
                <w:rFonts w:asciiTheme="minorHAnsi" w:hAnsiTheme="minorHAnsi" w:cstheme="minorHAnsi"/>
                <w:sz w:val="22"/>
                <w:szCs w:val="22"/>
              </w:rPr>
              <w:t>https://aicvf.org/comite-technique/dpgf-types-re2020/</w:t>
            </w:r>
            <w:r w:rsidR="00DC5C91" w:rsidRPr="006B5450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1ECA870F" w14:textId="77777777" w:rsidR="00236681" w:rsidRPr="006B5450" w:rsidRDefault="0023668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B545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5761D8" w14:textId="5C9534B1" w:rsidR="00FE776B" w:rsidRPr="006B5450" w:rsidRDefault="00485C38" w:rsidP="00FF014E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450">
        <w:rPr>
          <w:rFonts w:asciiTheme="minorHAnsi" w:hAnsiTheme="minorHAnsi" w:cstheme="minorHAnsi"/>
          <w:b/>
          <w:bCs/>
          <w:sz w:val="22"/>
          <w:szCs w:val="22"/>
        </w:rPr>
        <w:lastRenderedPageBreak/>
        <w:t>ANNEXE</w:t>
      </w:r>
      <w:r w:rsidR="00FF014E" w:rsidRPr="006B5450">
        <w:rPr>
          <w:rFonts w:asciiTheme="minorHAnsi" w:hAnsiTheme="minorHAnsi" w:cstheme="minorHAnsi"/>
          <w:b/>
          <w:bCs/>
          <w:sz w:val="22"/>
          <w:szCs w:val="22"/>
        </w:rPr>
        <w:t xml:space="preserve"> 1 – tableaux des performances </w:t>
      </w:r>
      <w:r w:rsidR="004A0387" w:rsidRPr="006B5450">
        <w:rPr>
          <w:rFonts w:asciiTheme="minorHAnsi" w:hAnsiTheme="minorHAnsi" w:cstheme="minorHAnsi"/>
          <w:b/>
          <w:bCs/>
          <w:sz w:val="22"/>
          <w:szCs w:val="22"/>
        </w:rPr>
        <w:t xml:space="preserve">énergétiques </w:t>
      </w:r>
      <w:r w:rsidR="00FF014E" w:rsidRPr="006B5450">
        <w:rPr>
          <w:rFonts w:asciiTheme="minorHAnsi" w:hAnsiTheme="minorHAnsi" w:cstheme="minorHAnsi"/>
          <w:b/>
          <w:bCs/>
          <w:sz w:val="22"/>
          <w:szCs w:val="22"/>
        </w:rPr>
        <w:t>de l’ouvrage selon la règlementation visée</w:t>
      </w:r>
    </w:p>
    <w:p w14:paraId="6181188A" w14:textId="19648879" w:rsidR="009410BC" w:rsidRPr="006B5450" w:rsidRDefault="0088419D" w:rsidP="0088419D">
      <w:pPr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t>Pour une demande relevant de la RT 2012</w:t>
      </w:r>
      <w:r w:rsidR="00531902" w:rsidRPr="006B5450">
        <w:rPr>
          <w:rFonts w:asciiTheme="minorHAnsi" w:hAnsiTheme="minorHAnsi" w:cstheme="minorHAnsi"/>
          <w:sz w:val="22"/>
          <w:szCs w:val="22"/>
        </w:rPr>
        <w:t> :</w:t>
      </w:r>
    </w:p>
    <w:tbl>
      <w:tblPr>
        <w:tblStyle w:val="Grilledutableau"/>
        <w:tblW w:w="937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649"/>
        <w:gridCol w:w="2025"/>
        <w:gridCol w:w="2945"/>
      </w:tblGrid>
      <w:tr w:rsidR="009410BC" w:rsidRPr="006B5450" w14:paraId="744A4C17" w14:textId="77777777" w:rsidTr="00240364">
        <w:tc>
          <w:tcPr>
            <w:tcW w:w="9377" w:type="dxa"/>
            <w:gridSpan w:val="4"/>
            <w:vAlign w:val="center"/>
          </w:tcPr>
          <w:p w14:paraId="51062871" w14:textId="77777777" w:rsidR="009410BC" w:rsidRPr="006B5450" w:rsidRDefault="009410BC" w:rsidP="00240364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B545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9410BC" w:rsidRPr="006B5450" w14:paraId="65902E79" w14:textId="77777777" w:rsidTr="00240364">
        <w:tc>
          <w:tcPr>
            <w:tcW w:w="1758" w:type="dxa"/>
            <w:vAlign w:val="center"/>
          </w:tcPr>
          <w:p w14:paraId="615614C6" w14:textId="442DB099" w:rsidR="009410BC" w:rsidRPr="006B5450" w:rsidRDefault="009410BC" w:rsidP="0024036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 w:rsidR="00041FAC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6B54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49" w:type="dxa"/>
            <w:vAlign w:val="center"/>
          </w:tcPr>
          <w:p w14:paraId="3E67EB0A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33B0A2D2" w14:textId="77777777" w:rsidR="009410BC" w:rsidRPr="006B5450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bio_max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6B54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45" w:type="dxa"/>
            <w:vAlign w:val="center"/>
          </w:tcPr>
          <w:p w14:paraId="1A631102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012A6F8F" w14:textId="77777777" w:rsidTr="00240364">
        <w:tc>
          <w:tcPr>
            <w:tcW w:w="1758" w:type="dxa"/>
            <w:vAlign w:val="center"/>
          </w:tcPr>
          <w:p w14:paraId="6753D35D" w14:textId="42E3D3EA" w:rsidR="009410BC" w:rsidRPr="006B5450" w:rsidRDefault="009410BC" w:rsidP="002403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="00806B7E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49" w:type="dxa"/>
            <w:vAlign w:val="center"/>
          </w:tcPr>
          <w:p w14:paraId="15E076D9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5F3C1110" w14:textId="3AD3A579" w:rsidR="009410BC" w:rsidRPr="006B5450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="00806B7E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45" w:type="dxa"/>
            <w:vAlign w:val="center"/>
          </w:tcPr>
          <w:p w14:paraId="1E676F6D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650C638A" w14:textId="77777777" w:rsidTr="00240364">
        <w:tc>
          <w:tcPr>
            <w:tcW w:w="1758" w:type="dxa"/>
            <w:vAlign w:val="center"/>
          </w:tcPr>
          <w:p w14:paraId="540674F3" w14:textId="77777777" w:rsidR="009410BC" w:rsidRPr="006B5450" w:rsidRDefault="009410BC" w:rsidP="002403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 :</w:t>
            </w:r>
          </w:p>
        </w:tc>
        <w:tc>
          <w:tcPr>
            <w:tcW w:w="2649" w:type="dxa"/>
            <w:vAlign w:val="center"/>
          </w:tcPr>
          <w:p w14:paraId="16C16A5E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151A6028" w14:textId="0188F303" w:rsidR="009410BC" w:rsidRPr="006B5450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r w:rsidR="00D57F2E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45" w:type="dxa"/>
            <w:vAlign w:val="center"/>
          </w:tcPr>
          <w:p w14:paraId="2FE7A75D" w14:textId="77777777" w:rsidR="009410BC" w:rsidRPr="006B5450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4B5FEF6D" w14:textId="77777777" w:rsidTr="00240364">
        <w:tc>
          <w:tcPr>
            <w:tcW w:w="9377" w:type="dxa"/>
            <w:gridSpan w:val="4"/>
            <w:vAlign w:val="center"/>
          </w:tcPr>
          <w:p w14:paraId="27538D49" w14:textId="77777777" w:rsidR="009410BC" w:rsidRPr="006B5450" w:rsidRDefault="009410BC" w:rsidP="002403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A9D55A1" w14:textId="77777777" w:rsidR="009410BC" w:rsidRPr="006B5450" w:rsidRDefault="009410BC" w:rsidP="009410BC">
      <w:pPr>
        <w:spacing w:after="24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A67BC92" w14:textId="46BC8EF0" w:rsidR="0088419D" w:rsidRPr="006B5450" w:rsidRDefault="009410BC" w:rsidP="0088419D">
      <w:pPr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t>Pour une demande relevant de la</w:t>
      </w:r>
      <w:r w:rsidR="0088419D" w:rsidRPr="006B5450">
        <w:rPr>
          <w:rFonts w:asciiTheme="minorHAnsi" w:hAnsiTheme="minorHAnsi" w:cstheme="minorHAnsi"/>
          <w:sz w:val="22"/>
          <w:szCs w:val="22"/>
        </w:rPr>
        <w:t xml:space="preserve"> RT Existante </w:t>
      </w:r>
      <w:r w:rsidR="00DA44D9" w:rsidRPr="006B5450">
        <w:rPr>
          <w:rFonts w:asciiTheme="minorHAnsi" w:hAnsiTheme="minorHAnsi" w:cstheme="minorHAnsi"/>
          <w:sz w:val="22"/>
          <w:szCs w:val="22"/>
        </w:rPr>
        <w:t xml:space="preserve">globale </w:t>
      </w:r>
      <w:r w:rsidR="0088419D" w:rsidRPr="006B545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lledutableau"/>
        <w:tblW w:w="937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633"/>
        <w:gridCol w:w="1966"/>
        <w:gridCol w:w="2909"/>
      </w:tblGrid>
      <w:tr w:rsidR="0088419D" w:rsidRPr="006B5450" w14:paraId="2ECA0F69" w14:textId="77777777" w:rsidTr="00936F23">
        <w:tc>
          <w:tcPr>
            <w:tcW w:w="9377" w:type="dxa"/>
            <w:gridSpan w:val="4"/>
            <w:vAlign w:val="center"/>
          </w:tcPr>
          <w:p w14:paraId="18B9E670" w14:textId="77777777" w:rsidR="0088419D" w:rsidRPr="006B5450" w:rsidRDefault="0088419D" w:rsidP="003B4329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B545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88419D" w:rsidRPr="006B5450" w14:paraId="1F6DFAB3" w14:textId="77777777" w:rsidTr="00FF1DFF">
        <w:tc>
          <w:tcPr>
            <w:tcW w:w="1869" w:type="dxa"/>
            <w:vAlign w:val="center"/>
          </w:tcPr>
          <w:p w14:paraId="4D4EB129" w14:textId="6508597C" w:rsidR="0088419D" w:rsidRPr="006B5450" w:rsidRDefault="0088419D" w:rsidP="00936F2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="006D67A3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_initial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33" w:type="dxa"/>
            <w:vAlign w:val="center"/>
          </w:tcPr>
          <w:p w14:paraId="5EEF418B" w14:textId="77777777" w:rsidR="0088419D" w:rsidRPr="006B5450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1BB24E8F" w14:textId="2C114DB3" w:rsidR="0088419D" w:rsidRPr="006B5450" w:rsidRDefault="0088419D" w:rsidP="00936F23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="00FF1DFF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projet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227C8E5B" w14:textId="77777777" w:rsidR="0088419D" w:rsidRPr="006B5450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B5450" w14:paraId="597BCB37" w14:textId="77777777" w:rsidTr="00FF1DFF">
        <w:tc>
          <w:tcPr>
            <w:tcW w:w="1869" w:type="dxa"/>
            <w:vAlign w:val="center"/>
          </w:tcPr>
          <w:p w14:paraId="601EC25C" w14:textId="579F5D8F" w:rsidR="00FF1DFF" w:rsidRPr="006B5450" w:rsidRDefault="00FF1DFF" w:rsidP="00FF1DF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33" w:type="dxa"/>
            <w:vAlign w:val="center"/>
          </w:tcPr>
          <w:p w14:paraId="17132B0D" w14:textId="3FD9379A" w:rsidR="00FF1DFF" w:rsidRPr="006B5450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55674D37" w14:textId="31ED8193" w:rsidR="00FF1DFF" w:rsidRPr="006B5450" w:rsidRDefault="00FF1DFF" w:rsidP="00FF1DFF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770A195C" w14:textId="6EB762D5" w:rsidR="00FF1DFF" w:rsidRPr="006B5450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B5450" w14:paraId="3171F128" w14:textId="77777777" w:rsidTr="00FF1DFF">
        <w:tc>
          <w:tcPr>
            <w:tcW w:w="1869" w:type="dxa"/>
            <w:vAlign w:val="center"/>
          </w:tcPr>
          <w:p w14:paraId="59375CFF" w14:textId="77777777" w:rsidR="00FF1DFF" w:rsidRPr="006B5450" w:rsidRDefault="00FF1DFF" w:rsidP="00FF1DF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 :</w:t>
            </w:r>
          </w:p>
        </w:tc>
        <w:tc>
          <w:tcPr>
            <w:tcW w:w="2633" w:type="dxa"/>
            <w:vAlign w:val="center"/>
          </w:tcPr>
          <w:p w14:paraId="3BF796C7" w14:textId="77777777" w:rsidR="00FF1DFF" w:rsidRPr="006B5450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2460189A" w14:textId="4E10FADD" w:rsidR="00FF1DFF" w:rsidRPr="006B5450" w:rsidRDefault="00FF1DFF" w:rsidP="00FF1DF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r w:rsidR="00902A62"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159C8A4A" w14:textId="77777777" w:rsidR="00FF1DFF" w:rsidRPr="006B5450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B5450" w14:paraId="7A05861C" w14:textId="77777777" w:rsidTr="00936F23">
        <w:tc>
          <w:tcPr>
            <w:tcW w:w="9377" w:type="dxa"/>
            <w:gridSpan w:val="4"/>
            <w:vAlign w:val="center"/>
          </w:tcPr>
          <w:p w14:paraId="7B3D4ED0" w14:textId="77777777" w:rsidR="00FF1DFF" w:rsidRPr="006B5450" w:rsidRDefault="00FF1DFF" w:rsidP="00FF1DF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628015E" w14:textId="03291143" w:rsidR="0088419D" w:rsidRPr="006B5450" w:rsidRDefault="0088419D" w:rsidP="003B4329">
      <w:pPr>
        <w:numPr>
          <w:ilvl w:val="1"/>
          <w:numId w:val="5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t>Pour une demande relevant de la RE 2020 :</w:t>
      </w:r>
    </w:p>
    <w:tbl>
      <w:tblPr>
        <w:tblStyle w:val="Grilledutableau"/>
        <w:tblW w:w="9377" w:type="dxa"/>
        <w:tblLook w:val="04A0" w:firstRow="1" w:lastRow="0" w:firstColumn="1" w:lastColumn="0" w:noHBand="0" w:noVBand="1"/>
      </w:tblPr>
      <w:tblGrid>
        <w:gridCol w:w="2044"/>
        <w:gridCol w:w="2590"/>
        <w:gridCol w:w="1926"/>
        <w:gridCol w:w="2817"/>
      </w:tblGrid>
      <w:tr w:rsidR="0088419D" w:rsidRPr="006B5450" w14:paraId="628CA135" w14:textId="77777777" w:rsidTr="00FF014E">
        <w:tc>
          <w:tcPr>
            <w:tcW w:w="9377" w:type="dxa"/>
            <w:gridSpan w:val="4"/>
            <w:tcBorders>
              <w:bottom w:val="single" w:sz="4" w:space="0" w:color="auto"/>
            </w:tcBorders>
            <w:vAlign w:val="center"/>
          </w:tcPr>
          <w:p w14:paraId="57C959F3" w14:textId="77777777" w:rsidR="0088419D" w:rsidRPr="006B5450" w:rsidRDefault="0088419D" w:rsidP="003B432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B545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88419D" w:rsidRPr="006B5450" w14:paraId="157FF7AD" w14:textId="77777777" w:rsidTr="00A0206F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11579A" w14:textId="77777777" w:rsidR="0088419D" w:rsidRPr="006B5450" w:rsidRDefault="0088419D" w:rsidP="00936F2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 w:rsidRPr="006B54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A979E" w14:textId="77777777" w:rsidR="0088419D" w:rsidRPr="006B5450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77F16" w14:textId="77777777" w:rsidR="0088419D" w:rsidRPr="006B5450" w:rsidRDefault="0088419D" w:rsidP="00936F23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bio_max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6B54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533E0A" w14:textId="77777777" w:rsidR="0088419D" w:rsidRPr="006B5450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B5450" w14:paraId="752D8B23" w14:textId="77777777" w:rsidTr="00AA6EDC"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5480" w14:textId="134A480E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6B5450">
              <w:rPr>
                <w:rFonts w:ascii="Calibri" w:hAnsi="Calibri" w:cs="Calibri"/>
                <w:sz w:val="22"/>
                <w:szCs w:val="22"/>
              </w:rPr>
              <w:t>toute</w:t>
            </w:r>
            <w:proofErr w:type="gramEnd"/>
            <w:r w:rsidRPr="006B5450">
              <w:rPr>
                <w:rFonts w:ascii="Calibri" w:hAnsi="Calibri" w:cs="Calibri"/>
                <w:sz w:val="22"/>
                <w:szCs w:val="22"/>
              </w:rPr>
              <w:t xml:space="preserve"> typologie et logements collectifs – zone traversante)</w:t>
            </w:r>
            <w:bookmarkStart w:id="0" w:name="_Ref104303938"/>
            <w:r w:rsidRPr="006B5450">
              <w:rPr>
                <w:rStyle w:val="Appelnotedebasdep"/>
                <w:rFonts w:ascii="Calibri" w:hAnsi="Calibri" w:cs="Calibri"/>
                <w:sz w:val="22"/>
                <w:szCs w:val="22"/>
              </w:rPr>
              <w:footnoteReference w:id="2"/>
            </w:r>
            <w:bookmarkEnd w:id="0"/>
          </w:p>
        </w:tc>
      </w:tr>
      <w:tr w:rsidR="009410BC" w:rsidRPr="006B5450" w14:paraId="711B44BC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4EEED" w14:textId="3E92FEC5" w:rsidR="009410BC" w:rsidRPr="006B5450" w:rsidRDefault="009410BC" w:rsidP="009410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01A4" w14:textId="5C9C58C6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E10B" w14:textId="59CC6AC2" w:rsidR="009410BC" w:rsidRPr="006B5450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C558F" w14:textId="047ECE73" w:rsidR="009410BC" w:rsidRPr="006B5450" w:rsidRDefault="00916BBB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B5450" w14:paraId="7CA83556" w14:textId="77777777" w:rsidTr="00961402">
        <w:tc>
          <w:tcPr>
            <w:tcW w:w="9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4009C" w14:textId="24ED4929" w:rsidR="00531902" w:rsidRPr="006B5450" w:rsidRDefault="00531902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6B5450">
              <w:rPr>
                <w:rFonts w:ascii="Calibri" w:hAnsi="Calibri" w:cs="Calibri"/>
                <w:sz w:val="22"/>
                <w:szCs w:val="22"/>
              </w:rPr>
              <w:t>logements</w:t>
            </w:r>
            <w:proofErr w:type="gramEnd"/>
            <w:r w:rsidRPr="006B5450">
              <w:rPr>
                <w:rFonts w:ascii="Calibri" w:hAnsi="Calibri" w:cs="Calibri"/>
                <w:sz w:val="22"/>
                <w:szCs w:val="22"/>
              </w:rPr>
              <w:t xml:space="preserve"> collectifs – zone non traversante)</w:t>
            </w:r>
            <w:r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begin"/>
            </w:r>
            <w:r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  <w:instrText xml:space="preserve"> NOTEREF _Ref104303938 \h  \* MERGEFORMAT </w:instrText>
            </w:r>
            <w:r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</w:r>
            <w:r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separate"/>
            </w:r>
            <w:r w:rsidR="000354FC"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6B545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531902" w:rsidRPr="006B5450" w14:paraId="634955A7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CDB0D" w14:textId="591C92DD" w:rsidR="00531902" w:rsidRPr="006B5450" w:rsidRDefault="00531902" w:rsidP="0053190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677A" w14:textId="383AFDB4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806C" w14:textId="4A23BEED" w:rsidR="00531902" w:rsidRPr="006B5450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D858E" w14:textId="58607073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3060CD8B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D6D01" w14:textId="77777777" w:rsidR="009410BC" w:rsidRPr="006B5450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nr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 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B24D" w14:textId="77777777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263E" w14:textId="77777777" w:rsidR="009410BC" w:rsidRPr="006B5450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nr_</w:t>
            </w:r>
            <w:proofErr w:type="gram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BCC14" w14:textId="77777777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7B8EB466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A22C5" w14:textId="5D59B604" w:rsidR="009410BC" w:rsidRPr="006B5450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 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87CD" w14:textId="029D498A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B212" w14:textId="77777777" w:rsidR="009410BC" w:rsidRPr="006B5450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E13EA" w14:textId="499D5CFC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B5450" w14:paraId="3309421E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825E5" w14:textId="0A19C1F5" w:rsidR="009410BC" w:rsidRPr="006B5450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energie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 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A5C6" w14:textId="19329BDD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E5FC4" w14:textId="4592282E" w:rsidR="009410BC" w:rsidRPr="006B5450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energie_</w:t>
            </w:r>
            <w:proofErr w:type="gram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CBCF1" w14:textId="131C3DB6" w:rsidR="009410BC" w:rsidRPr="006B5450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B5450" w14:paraId="3E403490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A5DF8" w14:textId="3C297C32" w:rsidR="00531902" w:rsidRPr="006B5450" w:rsidRDefault="00531902" w:rsidP="005319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construction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D300" w14:textId="35070196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9406" w14:textId="435F2B25" w:rsidR="00531902" w:rsidRPr="006B5450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construction_</w:t>
            </w:r>
            <w:proofErr w:type="gram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568C0" w14:textId="4EE4BC1F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A0206F" w:rsidRPr="006B5450" w14:paraId="53584397" w14:textId="77777777" w:rsidTr="0045351C">
        <w:tc>
          <w:tcPr>
            <w:tcW w:w="9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C576" w14:textId="5A5D921F" w:rsidR="00A0206F" w:rsidRPr="006B5450" w:rsidRDefault="00A0206F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Performances non-soumise à exigences minimales :</w:t>
            </w:r>
          </w:p>
        </w:tc>
      </w:tr>
      <w:tr w:rsidR="00531902" w:rsidRPr="006B5450" w14:paraId="4C5072B9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7597B" w14:textId="451EC018" w:rsidR="00531902" w:rsidRPr="006B5450" w:rsidRDefault="00531902" w:rsidP="005319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bâtiment</w:t>
            </w:r>
            <w:proofErr w:type="spellEnd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0C6CE" w14:textId="7BA16E14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7C83F" w14:textId="5779EDB7" w:rsidR="00531902" w:rsidRPr="006B5450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54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StockC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D295" w14:textId="1E8E6308" w:rsidR="00531902" w:rsidRPr="006B5450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B545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</w:tbl>
    <w:p w14:paraId="68580BB0" w14:textId="34A3E288" w:rsidR="00D9102D" w:rsidRPr="006B5450" w:rsidRDefault="00531902" w:rsidP="00D575F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br w:type="page"/>
      </w:r>
      <w:r w:rsidR="00485C38" w:rsidRPr="006B5450">
        <w:rPr>
          <w:rFonts w:asciiTheme="minorHAnsi" w:hAnsiTheme="minorHAnsi" w:cstheme="minorHAnsi"/>
          <w:b/>
          <w:bCs/>
          <w:sz w:val="22"/>
          <w:szCs w:val="22"/>
        </w:rPr>
        <w:lastRenderedPageBreak/>
        <w:t>ANNEXE</w:t>
      </w:r>
      <w:r w:rsidR="003516CD" w:rsidRPr="006B5450">
        <w:rPr>
          <w:rFonts w:asciiTheme="minorHAnsi" w:hAnsiTheme="minorHAnsi" w:cstheme="minorHAnsi"/>
          <w:b/>
          <w:bCs/>
          <w:sz w:val="22"/>
          <w:szCs w:val="22"/>
        </w:rPr>
        <w:t xml:space="preserve"> 2 - </w:t>
      </w:r>
      <w:r w:rsidR="00D9102D" w:rsidRPr="006B5450">
        <w:rPr>
          <w:rFonts w:asciiTheme="minorHAnsi" w:hAnsiTheme="minorHAnsi" w:cstheme="minorHAnsi"/>
          <w:b/>
          <w:bCs/>
          <w:sz w:val="22"/>
          <w:szCs w:val="22"/>
        </w:rPr>
        <w:t xml:space="preserve">Tableaux de synthèse </w:t>
      </w:r>
      <w:r w:rsidR="003461AB" w:rsidRPr="006B5450">
        <w:rPr>
          <w:rFonts w:asciiTheme="minorHAnsi" w:hAnsiTheme="minorHAnsi" w:cstheme="minorHAnsi"/>
          <w:b/>
          <w:bCs/>
          <w:sz w:val="22"/>
          <w:szCs w:val="22"/>
        </w:rPr>
        <w:t xml:space="preserve">de l’opération </w:t>
      </w:r>
    </w:p>
    <w:p w14:paraId="67536A47" w14:textId="10B73CDC" w:rsidR="00706853" w:rsidRPr="006B5450" w:rsidRDefault="006A693A" w:rsidP="00AD7D01">
      <w:pPr>
        <w:rPr>
          <w:rFonts w:asciiTheme="minorHAnsi" w:hAnsiTheme="minorHAnsi" w:cstheme="minorHAnsi"/>
        </w:rPr>
      </w:pPr>
      <w:r w:rsidRPr="006B5450">
        <w:rPr>
          <w:rFonts w:asciiTheme="minorHAnsi" w:hAnsiTheme="minorHAnsi" w:cstheme="minorHAnsi"/>
        </w:rPr>
        <w:t>Bâtiment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411"/>
      </w:tblGrid>
      <w:tr w:rsidR="006A693A" w:rsidRPr="006B5450" w14:paraId="7C8B0E4C" w14:textId="77777777" w:rsidTr="00200E43"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0DD3" w14:textId="77777777" w:rsidR="006A693A" w:rsidRPr="006B5450" w:rsidRDefault="006A693A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3084" w14:textId="77777777" w:rsidR="006A693A" w:rsidRPr="006B5450" w:rsidRDefault="006A693A" w:rsidP="00200E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initial (pour les demandes RT existant « globale »)</w:t>
            </w: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2221" w14:textId="77777777" w:rsidR="006A693A" w:rsidRPr="006B5450" w:rsidRDefault="006A693A" w:rsidP="00200E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projet (toutes demandes)</w:t>
            </w:r>
          </w:p>
        </w:tc>
      </w:tr>
      <w:tr w:rsidR="006A693A" w:rsidRPr="006B5450" w14:paraId="58B9C183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32DC" w14:textId="23E74F0C" w:rsidR="006A693A" w:rsidRPr="006B5450" w:rsidRDefault="009D4A01" w:rsidP="0060149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Zones du bâtiment (usage)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E36A" w14:textId="77777777" w:rsidR="006A693A" w:rsidRPr="006B5450" w:rsidRDefault="006A693A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038A" w14:textId="77777777" w:rsidR="006A693A" w:rsidRPr="006B5450" w:rsidRDefault="006A693A" w:rsidP="00200E4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D06105" w:rsidRPr="006B5450" w14:paraId="68D603F8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DCDE" w14:textId="21E1878C" w:rsidR="00D06105" w:rsidRPr="006B5450" w:rsidRDefault="003409E7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Inertie quotidienne /séquentielle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B469" w14:textId="77777777" w:rsidR="00D06105" w:rsidRPr="006B5450" w:rsidRDefault="00D06105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2537A20" w14:textId="77777777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5402491" w14:textId="77777777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8215" w14:textId="77777777" w:rsidR="00D06105" w:rsidRPr="006B5450" w:rsidRDefault="00D06105" w:rsidP="00200E4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D06105" w:rsidRPr="006B5450" w14:paraId="0A53C541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0DAE" w14:textId="1ABF953C" w:rsidR="00D06105" w:rsidRPr="006B5450" w:rsidRDefault="000A5947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Perméabilité à l’air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74AB" w14:textId="77777777" w:rsidR="00D06105" w:rsidRPr="006B5450" w:rsidRDefault="00D06105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E6DAA88" w14:textId="77777777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13CCA2B" w14:textId="77777777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9423" w14:textId="77777777" w:rsidR="00D06105" w:rsidRPr="006B5450" w:rsidRDefault="00D06105" w:rsidP="00200E4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0A5947" w:rsidRPr="006B5450" w14:paraId="0CD3AB32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EC43" w14:textId="6858AA79" w:rsidR="000A5947" w:rsidRPr="006B5450" w:rsidRDefault="0060149D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Zone de bruit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1131" w14:textId="77777777" w:rsidR="000A5947" w:rsidRPr="006B5450" w:rsidRDefault="000A5947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820547F" w14:textId="77777777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5DE79AA" w14:textId="665128B3" w:rsidR="0060149D" w:rsidRPr="006B5450" w:rsidRDefault="0060149D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8DC" w14:textId="77777777" w:rsidR="000A5947" w:rsidRPr="006B5450" w:rsidRDefault="000A5947" w:rsidP="00200E43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</w:tbl>
    <w:p w14:paraId="6E19CBE5" w14:textId="77777777" w:rsidR="006A693A" w:rsidRPr="006B5450" w:rsidRDefault="006A693A" w:rsidP="00AD7D01">
      <w:pPr>
        <w:rPr>
          <w:rFonts w:asciiTheme="minorHAnsi" w:hAnsiTheme="minorHAnsi" w:cstheme="minorHAnsi"/>
        </w:rPr>
      </w:pPr>
    </w:p>
    <w:p w14:paraId="4000A1B7" w14:textId="77777777" w:rsidR="00706853" w:rsidRPr="006B5450" w:rsidRDefault="00706853" w:rsidP="00AD7D01">
      <w:pPr>
        <w:rPr>
          <w:rFonts w:asciiTheme="minorHAnsi" w:hAnsiTheme="minorHAnsi" w:cstheme="minorHAnsi"/>
        </w:rPr>
      </w:pPr>
    </w:p>
    <w:p w14:paraId="5A09DE0B" w14:textId="06212121" w:rsidR="00AD7D01" w:rsidRPr="006B5450" w:rsidRDefault="00AD7D01" w:rsidP="00AD7D01">
      <w:pPr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</w:rPr>
        <w:t>Enveloppe 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411"/>
      </w:tblGrid>
      <w:tr w:rsidR="00AD7D01" w:rsidRPr="006B5450" w14:paraId="1E32CD43" w14:textId="77777777" w:rsidTr="00BE6DCE"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D67" w14:textId="77777777" w:rsidR="00AD7D01" w:rsidRPr="006B5450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A75A" w14:textId="0F9EF7D0" w:rsidR="00AD7D01" w:rsidRPr="006B5450" w:rsidRDefault="00AD7D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initial (</w:t>
            </w:r>
            <w:r w:rsidR="007E3122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pour les </w:t>
            </w:r>
            <w:r w:rsidR="0024694B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demande</w:t>
            </w:r>
            <w:r w:rsidR="007E3122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24694B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RT ex</w:t>
            </w:r>
            <w:r w:rsidR="0059716A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istant « globale »</w:t>
            </w: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06DB" w14:textId="20B26789" w:rsidR="00AD7D01" w:rsidRPr="006B5450" w:rsidRDefault="00AD7D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projet</w:t>
            </w:r>
            <w:r w:rsidR="0059716A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(toutes demandes)</w:t>
            </w:r>
          </w:p>
        </w:tc>
      </w:tr>
      <w:tr w:rsidR="00AD7D01" w:rsidRPr="006B5450" w14:paraId="14E56F62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44AE" w14:textId="772549EC" w:rsidR="00AD7D01" w:rsidRPr="006B5450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Murs </w:t>
            </w:r>
            <w:r w:rsidR="00B670B9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extérieurs</w:t>
            </w:r>
          </w:p>
          <w:p w14:paraId="7ECC89AB" w14:textId="77777777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Système constructif</w:t>
            </w:r>
          </w:p>
          <w:p w14:paraId="07CA69BF" w14:textId="2045EC56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E83A7D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</w:t>
            </w:r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proofErr w:type="gramStart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B478B57" w14:textId="3512FA73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</w:t>
            </w:r>
            <w:r w:rsidR="00FC173F" w:rsidRPr="006B54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(W/m</w:t>
            </w:r>
            <w:proofErr w:type="gramStart"/>
            <w:r w:rsidR="00FC173F" w:rsidRPr="006B54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².K</w:t>
            </w:r>
            <w:proofErr w:type="gramEnd"/>
            <w:r w:rsidR="00FC173F" w:rsidRPr="006B54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8956" w14:textId="77777777" w:rsidR="00AD7D01" w:rsidRPr="006B5450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5E1E" w14:textId="77777777" w:rsidR="00AD7D01" w:rsidRPr="006B5450" w:rsidRDefault="00AD7D01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AD7D01" w:rsidRPr="006B5450" w14:paraId="5BCECCC1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1CF4" w14:textId="77777777" w:rsidR="00AD7D01" w:rsidRPr="006B5450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Plancher bas </w:t>
            </w:r>
          </w:p>
          <w:p w14:paraId="062D9FB3" w14:textId="77777777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  <w:p w14:paraId="1F544E73" w14:textId="099195A5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(W/</w:t>
            </w:r>
            <w:proofErr w:type="spellStart"/>
            <w:proofErr w:type="gramStart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0526301" w14:textId="106C1D74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Ue</w:t>
            </w:r>
            <w:proofErr w:type="spellEnd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CCF1" w14:textId="77777777" w:rsidR="00AD7D01" w:rsidRPr="006B5450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2081" w14:textId="77777777" w:rsidR="00AD7D01" w:rsidRPr="006B5450" w:rsidRDefault="00AD7D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D01" w:rsidRPr="006B5450" w14:paraId="42191E2C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E46D" w14:textId="77777777" w:rsidR="00AD7D01" w:rsidRPr="006B5450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Toiture</w:t>
            </w:r>
          </w:p>
          <w:p w14:paraId="22F4FB0C" w14:textId="77777777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  <w:p w14:paraId="2B4FBFD8" w14:textId="2EB9B5FA" w:rsidR="00AD7D01" w:rsidRPr="006B5450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(W/</w:t>
            </w:r>
            <w:proofErr w:type="spellStart"/>
            <w:proofErr w:type="gramStart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D7F9C0F" w14:textId="4411B55E" w:rsidR="00AD7D01" w:rsidRPr="006B5450" w:rsidRDefault="00AD7D0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Uc</w:t>
            </w:r>
            <w:proofErr w:type="spellEnd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B615" w14:textId="77777777" w:rsidR="00AD7D01" w:rsidRPr="006B5450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F3CE" w14:textId="77777777" w:rsidR="00AD7D01" w:rsidRPr="006B5450" w:rsidRDefault="00AD7D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70B9" w:rsidRPr="006B5450" w14:paraId="10D26954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B091" w14:textId="77777777" w:rsidR="00B670B9" w:rsidRPr="006B5450" w:rsidRDefault="00B670B9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Fenêtres</w:t>
            </w:r>
          </w:p>
          <w:p w14:paraId="43D19BE4" w14:textId="77777777" w:rsidR="00B670B9" w:rsidRPr="006B5450" w:rsidRDefault="00B670B9" w:rsidP="00200E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Nature menuiserie</w:t>
            </w:r>
          </w:p>
          <w:p w14:paraId="5B566546" w14:textId="77777777" w:rsidR="00B670B9" w:rsidRPr="006B5450" w:rsidRDefault="00B670B9" w:rsidP="00200E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Uw (W/m</w:t>
            </w:r>
            <w:proofErr w:type="gram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C781A67" w14:textId="77777777" w:rsidR="00B670B9" w:rsidRPr="006B5450" w:rsidRDefault="00B670B9" w:rsidP="00200E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Protection solaire</w:t>
            </w:r>
          </w:p>
          <w:p w14:paraId="4699B171" w14:textId="77777777" w:rsidR="00B670B9" w:rsidRPr="006B5450" w:rsidRDefault="00B670B9" w:rsidP="00200E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Uc</w:t>
            </w:r>
            <w:proofErr w:type="spell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1598" w14:textId="77777777" w:rsidR="00B670B9" w:rsidRPr="006B5450" w:rsidRDefault="00B670B9" w:rsidP="00200E43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1E04" w14:textId="77777777" w:rsidR="00B670B9" w:rsidRPr="006B5450" w:rsidRDefault="00B670B9" w:rsidP="00200E4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D01" w:rsidRPr="006B5450" w14:paraId="3A0AAD86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4D08" w14:textId="77777777" w:rsidR="00AD7D01" w:rsidRPr="006B5450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Ponts thermiques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8BAB" w14:textId="77777777" w:rsidR="00AD7D01" w:rsidRPr="006B5450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54694" w14:textId="77777777" w:rsidR="000F1451" w:rsidRPr="006B5450" w:rsidRDefault="000F1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31DF3" w14:textId="77777777" w:rsidR="000F1451" w:rsidRPr="006B5450" w:rsidRDefault="000F1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84A" w14:textId="77777777" w:rsidR="00AD7D01" w:rsidRPr="006B5450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0D2E4" w14:textId="0812F79B" w:rsidR="000741F3" w:rsidRPr="006B5450" w:rsidRDefault="000741F3" w:rsidP="00BE02D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57C6D08" w14:textId="416FBA20" w:rsidR="00FC04DF" w:rsidRPr="006B5450" w:rsidRDefault="00FC04D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B5450">
        <w:rPr>
          <w:rFonts w:asciiTheme="minorHAnsi" w:hAnsiTheme="minorHAnsi" w:cstheme="minorHAnsi"/>
          <w:sz w:val="22"/>
          <w:szCs w:val="22"/>
        </w:rPr>
        <w:br w:type="page"/>
      </w:r>
    </w:p>
    <w:p w14:paraId="0913129F" w14:textId="77777777" w:rsidR="009432B5" w:rsidRPr="006B5450" w:rsidRDefault="009432B5" w:rsidP="009432B5">
      <w:pPr>
        <w:rPr>
          <w:rFonts w:asciiTheme="minorHAnsi" w:hAnsiTheme="minorHAnsi" w:cstheme="minorHAnsi"/>
          <w:sz w:val="20"/>
          <w:szCs w:val="20"/>
        </w:rPr>
      </w:pPr>
      <w:r w:rsidRPr="006B5450">
        <w:rPr>
          <w:rFonts w:asciiTheme="minorHAnsi" w:hAnsiTheme="minorHAnsi" w:cstheme="minorHAnsi"/>
          <w:sz w:val="22"/>
          <w:szCs w:val="22"/>
        </w:rPr>
        <w:lastRenderedPageBreak/>
        <w:t>Systèmes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255"/>
      </w:tblGrid>
      <w:tr w:rsidR="009432B5" w:rsidRPr="006B5450" w14:paraId="6B2F8EE5" w14:textId="77777777" w:rsidTr="00BE6DCE">
        <w:tc>
          <w:tcPr>
            <w:tcW w:w="2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1EF3" w14:textId="3952612B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2B2B" w14:textId="77777777" w:rsidR="009432B5" w:rsidRPr="006B5450" w:rsidRDefault="009432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initial (si existant)</w:t>
            </w: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D0C2" w14:textId="6A352A21" w:rsidR="009432B5" w:rsidRPr="006B5450" w:rsidRDefault="009432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projet</w:t>
            </w:r>
            <w:r w:rsidR="003416D5"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32B5" w:rsidRPr="006B5450" w14:paraId="0C47FD07" w14:textId="77777777" w:rsidTr="00BE6DCE">
        <w:trPr>
          <w:trHeight w:val="46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564E" w14:textId="77777777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Chauffage</w:t>
            </w:r>
          </w:p>
          <w:p w14:paraId="73B3C8D9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532D16DB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Emission</w:t>
            </w:r>
          </w:p>
          <w:p w14:paraId="03D2AA4D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FE2D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D2A5" w14:textId="77777777" w:rsidR="009432B5" w:rsidRPr="006B5450" w:rsidRDefault="009432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4DF" w:rsidRPr="006B5450" w14:paraId="37BCD4E6" w14:textId="77777777" w:rsidTr="00200E4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96C9" w14:textId="77777777" w:rsidR="00FC04DF" w:rsidRPr="006B5450" w:rsidRDefault="00FC04DF" w:rsidP="00200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ECS</w:t>
            </w:r>
          </w:p>
          <w:p w14:paraId="5F1D6B78" w14:textId="77777777" w:rsidR="00FC04DF" w:rsidRPr="006B5450" w:rsidRDefault="00FC04DF" w:rsidP="00200E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06B0BB41" w14:textId="77777777" w:rsidR="00FC04DF" w:rsidRPr="006B5450" w:rsidRDefault="00FC04DF" w:rsidP="00200E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Stockage</w:t>
            </w:r>
          </w:p>
          <w:p w14:paraId="450C6C3A" w14:textId="77777777" w:rsidR="00FC04DF" w:rsidRPr="006B5450" w:rsidRDefault="00FC04DF" w:rsidP="00200E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CF15" w14:textId="77777777" w:rsidR="00FC04DF" w:rsidRPr="006B5450" w:rsidRDefault="00FC04DF" w:rsidP="00200E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FC39" w14:textId="77777777" w:rsidR="00FC04DF" w:rsidRPr="006B5450" w:rsidRDefault="00FC04DF" w:rsidP="00200E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6B5450" w14:paraId="77462325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BD66" w14:textId="77777777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Ventilation</w:t>
            </w:r>
          </w:p>
          <w:p w14:paraId="09E8D351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 (W/m</w:t>
            </w:r>
            <w:r w:rsidRPr="006B545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750F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A7DA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4DF" w:rsidRPr="006B5450" w14:paraId="75D84E3B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C89" w14:textId="4E7F68BA" w:rsidR="00FC04DF" w:rsidRPr="006B5450" w:rsidRDefault="00531A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F33A" w14:textId="77777777" w:rsidR="00FC04DF" w:rsidRPr="006B5450" w:rsidRDefault="00FC04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E1A5" w14:textId="77777777" w:rsidR="00FC04DF" w:rsidRPr="006B5450" w:rsidRDefault="00FC04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6B5450" w14:paraId="63493C2E" w14:textId="77777777" w:rsidTr="00BE6DCE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312F" w14:textId="77777777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Rafraichissement</w:t>
            </w:r>
          </w:p>
          <w:p w14:paraId="39CEC3E6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4C3E10A4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Emission</w:t>
            </w:r>
          </w:p>
          <w:p w14:paraId="0411455D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B5D6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9D4B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6B5450" w14:paraId="46DC8464" w14:textId="77777777" w:rsidTr="00BE6DCE">
        <w:trPr>
          <w:trHeight w:val="28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AD2C" w14:textId="77777777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Eclairage </w:t>
            </w:r>
          </w:p>
          <w:p w14:paraId="2E7E1926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P (W/m²)</w:t>
            </w:r>
          </w:p>
          <w:p w14:paraId="36978811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Gestion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D608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D349" w14:textId="77777777" w:rsidR="009432B5" w:rsidRPr="006B5450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4E142D02" w14:textId="77777777" w:rsidTr="00BE6DCE">
        <w:trPr>
          <w:trHeight w:val="28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C753" w14:textId="77777777" w:rsidR="009432B5" w:rsidRPr="006B5450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PV</w:t>
            </w:r>
          </w:p>
          <w:p w14:paraId="021E6A36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</w:p>
          <w:p w14:paraId="63DD4FCA" w14:textId="77777777" w:rsidR="009432B5" w:rsidRPr="006B5450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Surface (m²)</w:t>
            </w:r>
          </w:p>
          <w:p w14:paraId="3C4ADEBD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B5450">
              <w:rPr>
                <w:rFonts w:asciiTheme="minorHAnsi" w:hAnsiTheme="minorHAnsi" w:cstheme="minorHAnsi"/>
                <w:sz w:val="22"/>
                <w:szCs w:val="22"/>
              </w:rPr>
              <w:t>Autoconsommation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C7C9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3CAA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998F0A" w14:textId="5E6BC3F4" w:rsidR="008C3233" w:rsidRDefault="008C3233" w:rsidP="00A0206F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sectPr w:rsidR="008C3233" w:rsidSect="009714E4">
      <w:footerReference w:type="default" r:id="rId11"/>
      <w:pgSz w:w="11906" w:h="16838"/>
      <w:pgMar w:top="107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A795" w14:textId="77777777" w:rsidR="00165612" w:rsidRDefault="00165612" w:rsidP="008808BB">
      <w:r>
        <w:separator/>
      </w:r>
    </w:p>
  </w:endnote>
  <w:endnote w:type="continuationSeparator" w:id="0">
    <w:p w14:paraId="4DF01ADC" w14:textId="77777777" w:rsidR="00165612" w:rsidRDefault="00165612" w:rsidP="008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39F0" w14:textId="77777777" w:rsidR="00641E7F" w:rsidRPr="00AD009A" w:rsidRDefault="00641E7F" w:rsidP="00641E7F">
    <w:pPr>
      <w:pStyle w:val="Pieddepage"/>
      <w:rPr>
        <w:rFonts w:asciiTheme="minorHAnsi" w:hAnsiTheme="minorHAnsi" w:cstheme="minorHAnsi"/>
        <w:sz w:val="16"/>
        <w:szCs w:val="16"/>
      </w:rPr>
    </w:pPr>
    <w:r w:rsidRPr="00AD009A">
      <w:rPr>
        <w:rFonts w:asciiTheme="minorHAnsi" w:hAnsiTheme="minorHAnsi" w:cstheme="minorHAnsi"/>
        <w:sz w:val="16"/>
        <w:szCs w:val="16"/>
      </w:rPr>
      <w:t>CSTB – Secrétariat de la Commission Titre V</w:t>
    </w:r>
  </w:p>
  <w:p w14:paraId="6C50428C" w14:textId="330B3350" w:rsidR="00641E7F" w:rsidRPr="00AD009A" w:rsidRDefault="00641E7F" w:rsidP="00641E7F">
    <w:pPr>
      <w:pStyle w:val="Pieddepage"/>
      <w:rPr>
        <w:rFonts w:asciiTheme="minorHAnsi" w:hAnsiTheme="minorHAnsi" w:cstheme="minorHAnsi"/>
        <w:sz w:val="16"/>
        <w:szCs w:val="16"/>
      </w:rPr>
    </w:pPr>
    <w:r w:rsidRPr="00AD009A">
      <w:rPr>
        <w:rFonts w:asciiTheme="minorHAnsi" w:hAnsiTheme="minorHAnsi" w:cstheme="minorHAnsi"/>
        <w:sz w:val="16"/>
        <w:szCs w:val="16"/>
      </w:rPr>
      <w:t xml:space="preserve">Version </w:t>
    </w:r>
    <w:r w:rsidR="00C66DD0">
      <w:rPr>
        <w:rFonts w:asciiTheme="minorHAnsi" w:hAnsiTheme="minorHAnsi" w:cstheme="minorHAnsi"/>
        <w:sz w:val="16"/>
        <w:szCs w:val="16"/>
      </w:rPr>
      <w:t>5</w:t>
    </w:r>
    <w:r w:rsidRPr="00AD009A">
      <w:rPr>
        <w:rFonts w:asciiTheme="minorHAnsi" w:hAnsiTheme="minorHAnsi" w:cstheme="minorHAnsi"/>
        <w:sz w:val="16"/>
        <w:szCs w:val="16"/>
      </w:rPr>
      <w:t xml:space="preserve"> – </w:t>
    </w:r>
    <w:r w:rsidR="00C66DD0">
      <w:rPr>
        <w:rFonts w:asciiTheme="minorHAnsi" w:hAnsiTheme="minorHAnsi" w:cstheme="minorHAnsi"/>
        <w:sz w:val="16"/>
        <w:szCs w:val="16"/>
      </w:rPr>
      <w:t>août</w:t>
    </w:r>
    <w:r w:rsidRPr="00AD009A">
      <w:rPr>
        <w:rFonts w:asciiTheme="minorHAnsi" w:hAnsiTheme="minorHAnsi" w:cstheme="minorHAnsi"/>
        <w:sz w:val="16"/>
        <w:szCs w:val="16"/>
      </w:rPr>
      <w:t xml:space="preserve"> 202</w:t>
    </w:r>
    <w:r w:rsidR="00344383">
      <w:rPr>
        <w:rFonts w:asciiTheme="minorHAnsi" w:hAnsiTheme="minorHAnsi" w:cstheme="minorHAnsi"/>
        <w:sz w:val="16"/>
        <w:szCs w:val="16"/>
      </w:rPr>
      <w:t>5</w:t>
    </w:r>
    <w:r w:rsidRPr="00AD009A">
      <w:rPr>
        <w:rFonts w:asciiTheme="minorHAnsi" w:hAnsiTheme="minorHAnsi" w:cstheme="minorHAnsi"/>
        <w:sz w:val="16"/>
        <w:szCs w:val="16"/>
      </w:rPr>
      <w:tab/>
    </w:r>
    <w:r w:rsidRPr="00AD009A">
      <w:rPr>
        <w:rFonts w:asciiTheme="minorHAnsi" w:hAnsiTheme="minorHAnsi" w:cstheme="minorHAnsi"/>
        <w:sz w:val="16"/>
        <w:szCs w:val="16"/>
      </w:rPr>
      <w:tab/>
      <w:t xml:space="preserve">Page </w:t>
    </w:r>
    <w:r w:rsidRPr="00AD009A">
      <w:rPr>
        <w:rFonts w:asciiTheme="minorHAnsi" w:hAnsiTheme="minorHAnsi" w:cstheme="minorHAnsi"/>
        <w:sz w:val="16"/>
        <w:szCs w:val="16"/>
      </w:rPr>
      <w:fldChar w:fldCharType="begin"/>
    </w:r>
    <w:r w:rsidRPr="00AD009A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AD009A">
      <w:rPr>
        <w:rFonts w:asciiTheme="minorHAnsi" w:hAnsiTheme="minorHAnsi" w:cstheme="minorHAnsi"/>
        <w:sz w:val="16"/>
        <w:szCs w:val="16"/>
      </w:rPr>
      <w:fldChar w:fldCharType="separate"/>
    </w:r>
    <w:r w:rsidRPr="00AD009A">
      <w:rPr>
        <w:rFonts w:asciiTheme="minorHAnsi" w:hAnsiTheme="minorHAnsi" w:cstheme="minorHAnsi"/>
        <w:sz w:val="16"/>
        <w:szCs w:val="16"/>
      </w:rPr>
      <w:t>1</w:t>
    </w:r>
    <w:r w:rsidRPr="00AD009A">
      <w:rPr>
        <w:rFonts w:asciiTheme="minorHAnsi" w:hAnsiTheme="minorHAnsi" w:cstheme="minorHAnsi"/>
        <w:sz w:val="16"/>
        <w:szCs w:val="16"/>
      </w:rPr>
      <w:fldChar w:fldCharType="end"/>
    </w:r>
    <w:r w:rsidRPr="00AD009A">
      <w:rPr>
        <w:rFonts w:asciiTheme="minorHAnsi" w:hAnsiTheme="minorHAnsi" w:cstheme="minorHAnsi"/>
        <w:sz w:val="16"/>
        <w:szCs w:val="16"/>
      </w:rPr>
      <w:t xml:space="preserve"> sur </w:t>
    </w:r>
    <w:r w:rsidRPr="00AD009A">
      <w:rPr>
        <w:rFonts w:asciiTheme="minorHAnsi" w:hAnsiTheme="minorHAnsi" w:cstheme="minorHAnsi"/>
        <w:sz w:val="16"/>
        <w:szCs w:val="16"/>
      </w:rPr>
      <w:fldChar w:fldCharType="begin"/>
    </w:r>
    <w:r w:rsidRPr="00AD009A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AD009A">
      <w:rPr>
        <w:rFonts w:asciiTheme="minorHAnsi" w:hAnsiTheme="minorHAnsi" w:cstheme="minorHAnsi"/>
        <w:sz w:val="16"/>
        <w:szCs w:val="16"/>
      </w:rPr>
      <w:fldChar w:fldCharType="separate"/>
    </w:r>
    <w:r w:rsidRPr="00AD009A">
      <w:rPr>
        <w:rFonts w:asciiTheme="minorHAnsi" w:hAnsiTheme="minorHAnsi" w:cstheme="minorHAnsi"/>
        <w:sz w:val="16"/>
        <w:szCs w:val="16"/>
      </w:rPr>
      <w:t>6</w:t>
    </w:r>
    <w:r w:rsidRPr="00AD009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8419" w14:textId="77777777" w:rsidR="00165612" w:rsidRDefault="00165612" w:rsidP="008808BB">
      <w:r>
        <w:separator/>
      </w:r>
    </w:p>
  </w:footnote>
  <w:footnote w:type="continuationSeparator" w:id="0">
    <w:p w14:paraId="72BE19F2" w14:textId="77777777" w:rsidR="00165612" w:rsidRDefault="00165612" w:rsidP="008808BB">
      <w:r>
        <w:continuationSeparator/>
      </w:r>
    </w:p>
  </w:footnote>
  <w:footnote w:id="1">
    <w:p w14:paraId="25CF86F8" w14:textId="1080C47F" w:rsidR="008808BB" w:rsidRDefault="008808BB">
      <w:pPr>
        <w:pStyle w:val="Notedebasdepage"/>
      </w:pPr>
      <w:r>
        <w:rPr>
          <w:rStyle w:val="Appelnotedebasdep"/>
        </w:rPr>
        <w:footnoteRef/>
      </w:r>
      <w:r>
        <w:t xml:space="preserve"> Adresse du site RT-RE bâtiment : </w:t>
      </w:r>
      <w:r w:rsidRPr="008808BB">
        <w:t>http://rt-re-batiment.developpement-durable.gouv.fr</w:t>
      </w:r>
    </w:p>
  </w:footnote>
  <w:footnote w:id="2">
    <w:p w14:paraId="2F3CE583" w14:textId="2F65E5A0" w:rsidR="00531902" w:rsidRDefault="0053190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31902">
        <w:t>Chacun des groupes du bâtiment doit respecter l’exigence Degrés-heures. La valeur du groupe de plus grande surface est indiquée.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2E2F"/>
    <w:multiLevelType w:val="hybridMultilevel"/>
    <w:tmpl w:val="321018BE"/>
    <w:lvl w:ilvl="0" w:tplc="CE540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95EA2"/>
    <w:multiLevelType w:val="multilevel"/>
    <w:tmpl w:val="6756A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CA3C96"/>
    <w:multiLevelType w:val="hybridMultilevel"/>
    <w:tmpl w:val="820A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6B2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D8E"/>
    <w:multiLevelType w:val="hybridMultilevel"/>
    <w:tmpl w:val="26EC9A60"/>
    <w:lvl w:ilvl="0" w:tplc="075805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1F93"/>
    <w:multiLevelType w:val="multilevel"/>
    <w:tmpl w:val="1D721F2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4640CA"/>
    <w:multiLevelType w:val="hybridMultilevel"/>
    <w:tmpl w:val="91C82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8FE"/>
    <w:multiLevelType w:val="multilevel"/>
    <w:tmpl w:val="5E1A9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D244F9"/>
    <w:multiLevelType w:val="multilevel"/>
    <w:tmpl w:val="23CED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A36CE1"/>
    <w:multiLevelType w:val="hybridMultilevel"/>
    <w:tmpl w:val="9E4E8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5AC7"/>
    <w:multiLevelType w:val="hybridMultilevel"/>
    <w:tmpl w:val="838031E4"/>
    <w:lvl w:ilvl="0" w:tplc="075805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C0B"/>
    <w:multiLevelType w:val="multilevel"/>
    <w:tmpl w:val="D8F60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1E772A"/>
    <w:multiLevelType w:val="multilevel"/>
    <w:tmpl w:val="BDCCE4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BB0508"/>
    <w:multiLevelType w:val="hybridMultilevel"/>
    <w:tmpl w:val="0AE69C68"/>
    <w:lvl w:ilvl="0" w:tplc="075805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A053D"/>
    <w:multiLevelType w:val="multilevel"/>
    <w:tmpl w:val="60FC0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6C156B"/>
    <w:multiLevelType w:val="multilevel"/>
    <w:tmpl w:val="A5508444"/>
    <w:lvl w:ilvl="0">
      <w:start w:val="1"/>
      <w:numFmt w:val="decimal"/>
      <w:lvlText w:val="%1."/>
      <w:lvlJc w:val="left"/>
      <w:pPr>
        <w:ind w:left="2643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pStyle w:val="Titre3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pStyle w:val="Titre9"/>
      <w:lvlText w:val="%9."/>
      <w:lvlJc w:val="right"/>
      <w:pPr>
        <w:ind w:left="7047" w:hanging="180"/>
      </w:pPr>
    </w:lvl>
  </w:abstractNum>
  <w:abstractNum w:abstractNumId="15" w15:restartNumberingAfterBreak="0">
    <w:nsid w:val="606F6070"/>
    <w:multiLevelType w:val="hybridMultilevel"/>
    <w:tmpl w:val="DE0E79B6"/>
    <w:lvl w:ilvl="0" w:tplc="899811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0173D"/>
    <w:multiLevelType w:val="hybridMultilevel"/>
    <w:tmpl w:val="93387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A1EE7"/>
    <w:multiLevelType w:val="hybridMultilevel"/>
    <w:tmpl w:val="13A04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65E23"/>
    <w:multiLevelType w:val="hybridMultilevel"/>
    <w:tmpl w:val="2D36B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36FB3"/>
    <w:multiLevelType w:val="hybridMultilevel"/>
    <w:tmpl w:val="376457D6"/>
    <w:lvl w:ilvl="0" w:tplc="15862B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6626">
    <w:abstractNumId w:val="17"/>
  </w:num>
  <w:num w:numId="2" w16cid:durableId="1150636247">
    <w:abstractNumId w:val="0"/>
  </w:num>
  <w:num w:numId="3" w16cid:durableId="1643579114">
    <w:abstractNumId w:val="16"/>
  </w:num>
  <w:num w:numId="4" w16cid:durableId="1877546157">
    <w:abstractNumId w:val="8"/>
  </w:num>
  <w:num w:numId="5" w16cid:durableId="1816945555">
    <w:abstractNumId w:val="5"/>
  </w:num>
  <w:num w:numId="6" w16cid:durableId="1365012457">
    <w:abstractNumId w:val="18"/>
  </w:num>
  <w:num w:numId="7" w16cid:durableId="1333070811">
    <w:abstractNumId w:val="15"/>
  </w:num>
  <w:num w:numId="8" w16cid:durableId="1156723870">
    <w:abstractNumId w:val="2"/>
  </w:num>
  <w:num w:numId="9" w16cid:durableId="1135565786">
    <w:abstractNumId w:val="3"/>
  </w:num>
  <w:num w:numId="10" w16cid:durableId="1697388403">
    <w:abstractNumId w:val="13"/>
  </w:num>
  <w:num w:numId="11" w16cid:durableId="1713381244">
    <w:abstractNumId w:val="9"/>
  </w:num>
  <w:num w:numId="12" w16cid:durableId="1192114580">
    <w:abstractNumId w:val="12"/>
  </w:num>
  <w:num w:numId="13" w16cid:durableId="999456719">
    <w:abstractNumId w:val="1"/>
  </w:num>
  <w:num w:numId="14" w16cid:durableId="413279616">
    <w:abstractNumId w:val="6"/>
  </w:num>
  <w:num w:numId="15" w16cid:durableId="1501657712">
    <w:abstractNumId w:val="10"/>
  </w:num>
  <w:num w:numId="16" w16cid:durableId="948509305">
    <w:abstractNumId w:val="4"/>
  </w:num>
  <w:num w:numId="17" w16cid:durableId="1875993510">
    <w:abstractNumId w:val="7"/>
  </w:num>
  <w:num w:numId="18" w16cid:durableId="1215890205">
    <w:abstractNumId w:val="14"/>
  </w:num>
  <w:num w:numId="19" w16cid:durableId="200098694">
    <w:abstractNumId w:val="11"/>
  </w:num>
  <w:num w:numId="20" w16cid:durableId="21555593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E6"/>
    <w:rsid w:val="000100DC"/>
    <w:rsid w:val="00010136"/>
    <w:rsid w:val="0001530C"/>
    <w:rsid w:val="00017BD1"/>
    <w:rsid w:val="00020174"/>
    <w:rsid w:val="0002526A"/>
    <w:rsid w:val="00026885"/>
    <w:rsid w:val="000306B8"/>
    <w:rsid w:val="00030FBF"/>
    <w:rsid w:val="000317DB"/>
    <w:rsid w:val="000331C0"/>
    <w:rsid w:val="000354FC"/>
    <w:rsid w:val="0004123E"/>
    <w:rsid w:val="00041FAC"/>
    <w:rsid w:val="00044105"/>
    <w:rsid w:val="0004585F"/>
    <w:rsid w:val="00045BD9"/>
    <w:rsid w:val="00046796"/>
    <w:rsid w:val="00050298"/>
    <w:rsid w:val="00052ECF"/>
    <w:rsid w:val="00054ECF"/>
    <w:rsid w:val="000559F0"/>
    <w:rsid w:val="000574E2"/>
    <w:rsid w:val="0006063C"/>
    <w:rsid w:val="0006290C"/>
    <w:rsid w:val="00062955"/>
    <w:rsid w:val="00067C5E"/>
    <w:rsid w:val="000710DF"/>
    <w:rsid w:val="000741F3"/>
    <w:rsid w:val="000770AE"/>
    <w:rsid w:val="00080144"/>
    <w:rsid w:val="00090671"/>
    <w:rsid w:val="000937AA"/>
    <w:rsid w:val="00094C2A"/>
    <w:rsid w:val="000A5947"/>
    <w:rsid w:val="000A603E"/>
    <w:rsid w:val="000B1617"/>
    <w:rsid w:val="000B169E"/>
    <w:rsid w:val="000B690A"/>
    <w:rsid w:val="000B77DD"/>
    <w:rsid w:val="000B7A5A"/>
    <w:rsid w:val="000C1B3F"/>
    <w:rsid w:val="000D6706"/>
    <w:rsid w:val="000E5794"/>
    <w:rsid w:val="000F0F73"/>
    <w:rsid w:val="000F1451"/>
    <w:rsid w:val="000F1D66"/>
    <w:rsid w:val="000F27C0"/>
    <w:rsid w:val="000F3554"/>
    <w:rsid w:val="000F3C08"/>
    <w:rsid w:val="000F44DB"/>
    <w:rsid w:val="000F45FC"/>
    <w:rsid w:val="000F623B"/>
    <w:rsid w:val="00101E75"/>
    <w:rsid w:val="00102A58"/>
    <w:rsid w:val="00113C46"/>
    <w:rsid w:val="0011763C"/>
    <w:rsid w:val="0012026D"/>
    <w:rsid w:val="00123805"/>
    <w:rsid w:val="001238C1"/>
    <w:rsid w:val="0012582E"/>
    <w:rsid w:val="0013306E"/>
    <w:rsid w:val="00136A9F"/>
    <w:rsid w:val="001521A0"/>
    <w:rsid w:val="00162DDE"/>
    <w:rsid w:val="0016533B"/>
    <w:rsid w:val="00165612"/>
    <w:rsid w:val="00174F5E"/>
    <w:rsid w:val="00181479"/>
    <w:rsid w:val="00181546"/>
    <w:rsid w:val="0018293E"/>
    <w:rsid w:val="001847E8"/>
    <w:rsid w:val="0018494F"/>
    <w:rsid w:val="001856A7"/>
    <w:rsid w:val="00186187"/>
    <w:rsid w:val="001864B3"/>
    <w:rsid w:val="001901D4"/>
    <w:rsid w:val="00194627"/>
    <w:rsid w:val="001A1C95"/>
    <w:rsid w:val="001A5067"/>
    <w:rsid w:val="001A79B0"/>
    <w:rsid w:val="001A7B0A"/>
    <w:rsid w:val="001A7CC1"/>
    <w:rsid w:val="001B1A5D"/>
    <w:rsid w:val="001B6EE4"/>
    <w:rsid w:val="001C327A"/>
    <w:rsid w:val="001C788A"/>
    <w:rsid w:val="001D1078"/>
    <w:rsid w:val="001D5594"/>
    <w:rsid w:val="001D5AC5"/>
    <w:rsid w:val="001E78A4"/>
    <w:rsid w:val="001F0674"/>
    <w:rsid w:val="001F0A23"/>
    <w:rsid w:val="001F47A0"/>
    <w:rsid w:val="001F7D1C"/>
    <w:rsid w:val="00210FEE"/>
    <w:rsid w:val="002127BB"/>
    <w:rsid w:val="00216BDC"/>
    <w:rsid w:val="002238B1"/>
    <w:rsid w:val="00223D77"/>
    <w:rsid w:val="00224BD2"/>
    <w:rsid w:val="00231E0F"/>
    <w:rsid w:val="00232847"/>
    <w:rsid w:val="00236681"/>
    <w:rsid w:val="00236F0B"/>
    <w:rsid w:val="00240E05"/>
    <w:rsid w:val="0024694B"/>
    <w:rsid w:val="0024696A"/>
    <w:rsid w:val="002525F1"/>
    <w:rsid w:val="00255F82"/>
    <w:rsid w:val="002602DE"/>
    <w:rsid w:val="00262875"/>
    <w:rsid w:val="00264A73"/>
    <w:rsid w:val="00272588"/>
    <w:rsid w:val="0028080C"/>
    <w:rsid w:val="0028363B"/>
    <w:rsid w:val="002860D2"/>
    <w:rsid w:val="00286547"/>
    <w:rsid w:val="00293807"/>
    <w:rsid w:val="002A0F4A"/>
    <w:rsid w:val="002B2A61"/>
    <w:rsid w:val="002B61B8"/>
    <w:rsid w:val="002B7EA5"/>
    <w:rsid w:val="002C3D5F"/>
    <w:rsid w:val="002C454E"/>
    <w:rsid w:val="002C5559"/>
    <w:rsid w:val="002D0DA2"/>
    <w:rsid w:val="002D569A"/>
    <w:rsid w:val="002D7082"/>
    <w:rsid w:val="002E3CA9"/>
    <w:rsid w:val="002F5BDE"/>
    <w:rsid w:val="003021A4"/>
    <w:rsid w:val="003039B7"/>
    <w:rsid w:val="00303DD8"/>
    <w:rsid w:val="00306EB4"/>
    <w:rsid w:val="00310272"/>
    <w:rsid w:val="003141E7"/>
    <w:rsid w:val="003168B2"/>
    <w:rsid w:val="00323360"/>
    <w:rsid w:val="0032368A"/>
    <w:rsid w:val="00326B97"/>
    <w:rsid w:val="003305E0"/>
    <w:rsid w:val="003409E7"/>
    <w:rsid w:val="003416D5"/>
    <w:rsid w:val="00344383"/>
    <w:rsid w:val="00345262"/>
    <w:rsid w:val="003461AB"/>
    <w:rsid w:val="0035055F"/>
    <w:rsid w:val="003516CD"/>
    <w:rsid w:val="00351899"/>
    <w:rsid w:val="0035253A"/>
    <w:rsid w:val="003529BF"/>
    <w:rsid w:val="00353659"/>
    <w:rsid w:val="00355B7E"/>
    <w:rsid w:val="00360B00"/>
    <w:rsid w:val="003642E5"/>
    <w:rsid w:val="00367D55"/>
    <w:rsid w:val="0037136E"/>
    <w:rsid w:val="00371441"/>
    <w:rsid w:val="0038718F"/>
    <w:rsid w:val="00395840"/>
    <w:rsid w:val="003A16F7"/>
    <w:rsid w:val="003B160A"/>
    <w:rsid w:val="003B3379"/>
    <w:rsid w:val="003B4329"/>
    <w:rsid w:val="003B5CBF"/>
    <w:rsid w:val="003B6324"/>
    <w:rsid w:val="003B7CB0"/>
    <w:rsid w:val="003C53FD"/>
    <w:rsid w:val="003C6CF1"/>
    <w:rsid w:val="003D1539"/>
    <w:rsid w:val="003D2867"/>
    <w:rsid w:val="003D557A"/>
    <w:rsid w:val="003D55A8"/>
    <w:rsid w:val="003E18ED"/>
    <w:rsid w:val="003E19B4"/>
    <w:rsid w:val="003E3EE9"/>
    <w:rsid w:val="003E416D"/>
    <w:rsid w:val="003E4C4B"/>
    <w:rsid w:val="003E6BE5"/>
    <w:rsid w:val="003F79EC"/>
    <w:rsid w:val="0040295F"/>
    <w:rsid w:val="0040709F"/>
    <w:rsid w:val="0041016D"/>
    <w:rsid w:val="00410CD7"/>
    <w:rsid w:val="00422491"/>
    <w:rsid w:val="00426AB9"/>
    <w:rsid w:val="00435481"/>
    <w:rsid w:val="0043580C"/>
    <w:rsid w:val="004417AD"/>
    <w:rsid w:val="00446FFA"/>
    <w:rsid w:val="00451F02"/>
    <w:rsid w:val="004522C7"/>
    <w:rsid w:val="00456EDF"/>
    <w:rsid w:val="004631AB"/>
    <w:rsid w:val="0046708D"/>
    <w:rsid w:val="00480D71"/>
    <w:rsid w:val="004845E9"/>
    <w:rsid w:val="00485C38"/>
    <w:rsid w:val="004918D7"/>
    <w:rsid w:val="00494033"/>
    <w:rsid w:val="00495EC6"/>
    <w:rsid w:val="004A0387"/>
    <w:rsid w:val="004A1068"/>
    <w:rsid w:val="004A3E0D"/>
    <w:rsid w:val="004A4FEA"/>
    <w:rsid w:val="004B21A3"/>
    <w:rsid w:val="004B52D1"/>
    <w:rsid w:val="004C4863"/>
    <w:rsid w:val="004C7B08"/>
    <w:rsid w:val="004D0A7A"/>
    <w:rsid w:val="004D2F36"/>
    <w:rsid w:val="004E1BA7"/>
    <w:rsid w:val="004E6218"/>
    <w:rsid w:val="004E70DC"/>
    <w:rsid w:val="004E795B"/>
    <w:rsid w:val="004F18E6"/>
    <w:rsid w:val="004F3A8B"/>
    <w:rsid w:val="004F5016"/>
    <w:rsid w:val="004F7FA4"/>
    <w:rsid w:val="005014D3"/>
    <w:rsid w:val="0050230F"/>
    <w:rsid w:val="00505721"/>
    <w:rsid w:val="00507812"/>
    <w:rsid w:val="0051037C"/>
    <w:rsid w:val="00512B8C"/>
    <w:rsid w:val="0051323D"/>
    <w:rsid w:val="00516768"/>
    <w:rsid w:val="005170C7"/>
    <w:rsid w:val="0052082A"/>
    <w:rsid w:val="00523128"/>
    <w:rsid w:val="00526061"/>
    <w:rsid w:val="00530580"/>
    <w:rsid w:val="00531902"/>
    <w:rsid w:val="00531A28"/>
    <w:rsid w:val="0053268D"/>
    <w:rsid w:val="00532A4C"/>
    <w:rsid w:val="00536876"/>
    <w:rsid w:val="00541706"/>
    <w:rsid w:val="00542120"/>
    <w:rsid w:val="0054710D"/>
    <w:rsid w:val="00554160"/>
    <w:rsid w:val="00562570"/>
    <w:rsid w:val="00566C6F"/>
    <w:rsid w:val="00570653"/>
    <w:rsid w:val="0057302C"/>
    <w:rsid w:val="00573B00"/>
    <w:rsid w:val="005861CE"/>
    <w:rsid w:val="0058647F"/>
    <w:rsid w:val="005912CE"/>
    <w:rsid w:val="0059716A"/>
    <w:rsid w:val="005A6755"/>
    <w:rsid w:val="005B2CFC"/>
    <w:rsid w:val="005B4FAF"/>
    <w:rsid w:val="005C1D9B"/>
    <w:rsid w:val="005C5CC1"/>
    <w:rsid w:val="005D0580"/>
    <w:rsid w:val="005D3232"/>
    <w:rsid w:val="005D3726"/>
    <w:rsid w:val="005E7A95"/>
    <w:rsid w:val="005F09A6"/>
    <w:rsid w:val="005F1022"/>
    <w:rsid w:val="005F42F7"/>
    <w:rsid w:val="005F76A9"/>
    <w:rsid w:val="0060149D"/>
    <w:rsid w:val="00605D58"/>
    <w:rsid w:val="0060737D"/>
    <w:rsid w:val="00630E91"/>
    <w:rsid w:val="006326B0"/>
    <w:rsid w:val="00633223"/>
    <w:rsid w:val="0063721E"/>
    <w:rsid w:val="00641E7F"/>
    <w:rsid w:val="00643A9A"/>
    <w:rsid w:val="00644BC3"/>
    <w:rsid w:val="00650DA8"/>
    <w:rsid w:val="00651DBB"/>
    <w:rsid w:val="006524E6"/>
    <w:rsid w:val="00654AE0"/>
    <w:rsid w:val="00656503"/>
    <w:rsid w:val="00660DEE"/>
    <w:rsid w:val="00664E78"/>
    <w:rsid w:val="00665215"/>
    <w:rsid w:val="0067077A"/>
    <w:rsid w:val="00676F85"/>
    <w:rsid w:val="006818B2"/>
    <w:rsid w:val="0068743B"/>
    <w:rsid w:val="006970AE"/>
    <w:rsid w:val="006A693A"/>
    <w:rsid w:val="006B5450"/>
    <w:rsid w:val="006B75BA"/>
    <w:rsid w:val="006C106A"/>
    <w:rsid w:val="006C113F"/>
    <w:rsid w:val="006C37BC"/>
    <w:rsid w:val="006C711E"/>
    <w:rsid w:val="006D2832"/>
    <w:rsid w:val="006D67A3"/>
    <w:rsid w:val="006D6C6A"/>
    <w:rsid w:val="006E3465"/>
    <w:rsid w:val="006E38B5"/>
    <w:rsid w:val="006F068A"/>
    <w:rsid w:val="006F2B3A"/>
    <w:rsid w:val="006F4BC9"/>
    <w:rsid w:val="006F5A6F"/>
    <w:rsid w:val="00706853"/>
    <w:rsid w:val="00706A93"/>
    <w:rsid w:val="00711B70"/>
    <w:rsid w:val="00721949"/>
    <w:rsid w:val="00721DEE"/>
    <w:rsid w:val="00723FE5"/>
    <w:rsid w:val="007325ED"/>
    <w:rsid w:val="00733A3B"/>
    <w:rsid w:val="00736FB7"/>
    <w:rsid w:val="00737752"/>
    <w:rsid w:val="007455E8"/>
    <w:rsid w:val="00747503"/>
    <w:rsid w:val="00750479"/>
    <w:rsid w:val="00750EA1"/>
    <w:rsid w:val="00752C78"/>
    <w:rsid w:val="0075458E"/>
    <w:rsid w:val="00762DCE"/>
    <w:rsid w:val="00764103"/>
    <w:rsid w:val="00764C55"/>
    <w:rsid w:val="0076535A"/>
    <w:rsid w:val="00780267"/>
    <w:rsid w:val="00784278"/>
    <w:rsid w:val="00785188"/>
    <w:rsid w:val="007856F6"/>
    <w:rsid w:val="00795AC6"/>
    <w:rsid w:val="007A021A"/>
    <w:rsid w:val="007A0F35"/>
    <w:rsid w:val="007B716E"/>
    <w:rsid w:val="007D033F"/>
    <w:rsid w:val="007D0A79"/>
    <w:rsid w:val="007D0CA4"/>
    <w:rsid w:val="007D33F3"/>
    <w:rsid w:val="007D639B"/>
    <w:rsid w:val="007E0FFB"/>
    <w:rsid w:val="007E22A5"/>
    <w:rsid w:val="007E3122"/>
    <w:rsid w:val="007E7F2C"/>
    <w:rsid w:val="007F0C6C"/>
    <w:rsid w:val="007F1478"/>
    <w:rsid w:val="007F20FD"/>
    <w:rsid w:val="0080269E"/>
    <w:rsid w:val="008035B0"/>
    <w:rsid w:val="00806B7E"/>
    <w:rsid w:val="00816CDF"/>
    <w:rsid w:val="008242E2"/>
    <w:rsid w:val="008257EE"/>
    <w:rsid w:val="00827124"/>
    <w:rsid w:val="0083548C"/>
    <w:rsid w:val="00835C5C"/>
    <w:rsid w:val="00836D01"/>
    <w:rsid w:val="0083757D"/>
    <w:rsid w:val="00845DC3"/>
    <w:rsid w:val="008477BE"/>
    <w:rsid w:val="008566F2"/>
    <w:rsid w:val="0086217F"/>
    <w:rsid w:val="00863124"/>
    <w:rsid w:val="00864991"/>
    <w:rsid w:val="00865657"/>
    <w:rsid w:val="00866D45"/>
    <w:rsid w:val="008727DD"/>
    <w:rsid w:val="00874F0B"/>
    <w:rsid w:val="0087631F"/>
    <w:rsid w:val="0087646B"/>
    <w:rsid w:val="008808BB"/>
    <w:rsid w:val="0088419D"/>
    <w:rsid w:val="00884A88"/>
    <w:rsid w:val="008851E1"/>
    <w:rsid w:val="00891978"/>
    <w:rsid w:val="008949B9"/>
    <w:rsid w:val="008A2AFD"/>
    <w:rsid w:val="008A5B21"/>
    <w:rsid w:val="008B7C2C"/>
    <w:rsid w:val="008C1AEB"/>
    <w:rsid w:val="008C222A"/>
    <w:rsid w:val="008C3233"/>
    <w:rsid w:val="008C72B0"/>
    <w:rsid w:val="008C7302"/>
    <w:rsid w:val="008D288D"/>
    <w:rsid w:val="008D3EE2"/>
    <w:rsid w:val="008D497B"/>
    <w:rsid w:val="008D6EAE"/>
    <w:rsid w:val="008D75AF"/>
    <w:rsid w:val="008E4385"/>
    <w:rsid w:val="008F02EF"/>
    <w:rsid w:val="008F2104"/>
    <w:rsid w:val="008F62B5"/>
    <w:rsid w:val="008F6FE3"/>
    <w:rsid w:val="009019E1"/>
    <w:rsid w:val="0090248C"/>
    <w:rsid w:val="009026F2"/>
    <w:rsid w:val="00902A62"/>
    <w:rsid w:val="009050AA"/>
    <w:rsid w:val="009051D8"/>
    <w:rsid w:val="00916BBB"/>
    <w:rsid w:val="00920375"/>
    <w:rsid w:val="0092215E"/>
    <w:rsid w:val="00927BBC"/>
    <w:rsid w:val="009410BC"/>
    <w:rsid w:val="009414F2"/>
    <w:rsid w:val="00942DF0"/>
    <w:rsid w:val="009432B5"/>
    <w:rsid w:val="00943AAD"/>
    <w:rsid w:val="009467CE"/>
    <w:rsid w:val="00951CD1"/>
    <w:rsid w:val="00952952"/>
    <w:rsid w:val="00952C63"/>
    <w:rsid w:val="0095715B"/>
    <w:rsid w:val="00961902"/>
    <w:rsid w:val="00962928"/>
    <w:rsid w:val="00963148"/>
    <w:rsid w:val="00964C5C"/>
    <w:rsid w:val="0096756E"/>
    <w:rsid w:val="009714E4"/>
    <w:rsid w:val="00973E8C"/>
    <w:rsid w:val="00974456"/>
    <w:rsid w:val="009744E8"/>
    <w:rsid w:val="00974A18"/>
    <w:rsid w:val="00974B1D"/>
    <w:rsid w:val="0097707A"/>
    <w:rsid w:val="00982888"/>
    <w:rsid w:val="00984BDE"/>
    <w:rsid w:val="00985DD5"/>
    <w:rsid w:val="009870ED"/>
    <w:rsid w:val="00995527"/>
    <w:rsid w:val="00996D2A"/>
    <w:rsid w:val="009B2420"/>
    <w:rsid w:val="009B6A6D"/>
    <w:rsid w:val="009B6DD2"/>
    <w:rsid w:val="009B72E9"/>
    <w:rsid w:val="009C1DF6"/>
    <w:rsid w:val="009C2D56"/>
    <w:rsid w:val="009C3EE3"/>
    <w:rsid w:val="009D0B85"/>
    <w:rsid w:val="009D4A01"/>
    <w:rsid w:val="009E178F"/>
    <w:rsid w:val="009E4BD5"/>
    <w:rsid w:val="009E70CF"/>
    <w:rsid w:val="009F1DF8"/>
    <w:rsid w:val="009F2A91"/>
    <w:rsid w:val="009F4AC8"/>
    <w:rsid w:val="009F5B86"/>
    <w:rsid w:val="00A0206F"/>
    <w:rsid w:val="00A021C3"/>
    <w:rsid w:val="00A030D0"/>
    <w:rsid w:val="00A046C3"/>
    <w:rsid w:val="00A07E6C"/>
    <w:rsid w:val="00A134B4"/>
    <w:rsid w:val="00A1465C"/>
    <w:rsid w:val="00A173C1"/>
    <w:rsid w:val="00A203B9"/>
    <w:rsid w:val="00A26062"/>
    <w:rsid w:val="00A418FE"/>
    <w:rsid w:val="00A43546"/>
    <w:rsid w:val="00A4506E"/>
    <w:rsid w:val="00A61F61"/>
    <w:rsid w:val="00A61FBD"/>
    <w:rsid w:val="00A63AA0"/>
    <w:rsid w:val="00A65636"/>
    <w:rsid w:val="00A71A3D"/>
    <w:rsid w:val="00A72413"/>
    <w:rsid w:val="00A73AB8"/>
    <w:rsid w:val="00A73F5E"/>
    <w:rsid w:val="00A73FC1"/>
    <w:rsid w:val="00A757E5"/>
    <w:rsid w:val="00A76B28"/>
    <w:rsid w:val="00A83B83"/>
    <w:rsid w:val="00A94CD7"/>
    <w:rsid w:val="00AA17E4"/>
    <w:rsid w:val="00AA4396"/>
    <w:rsid w:val="00AA4B83"/>
    <w:rsid w:val="00AA5800"/>
    <w:rsid w:val="00AA585C"/>
    <w:rsid w:val="00AB0163"/>
    <w:rsid w:val="00AB3D5E"/>
    <w:rsid w:val="00AB48BB"/>
    <w:rsid w:val="00AC28A3"/>
    <w:rsid w:val="00AD009A"/>
    <w:rsid w:val="00AD557F"/>
    <w:rsid w:val="00AD7D01"/>
    <w:rsid w:val="00AE2CD8"/>
    <w:rsid w:val="00AE3BE2"/>
    <w:rsid w:val="00AF1DF2"/>
    <w:rsid w:val="00AF4FB7"/>
    <w:rsid w:val="00AF5811"/>
    <w:rsid w:val="00AF6FBE"/>
    <w:rsid w:val="00B00AD9"/>
    <w:rsid w:val="00B03EB0"/>
    <w:rsid w:val="00B059EA"/>
    <w:rsid w:val="00B077CD"/>
    <w:rsid w:val="00B10765"/>
    <w:rsid w:val="00B12D6E"/>
    <w:rsid w:val="00B134D9"/>
    <w:rsid w:val="00B17302"/>
    <w:rsid w:val="00B21D2F"/>
    <w:rsid w:val="00B22384"/>
    <w:rsid w:val="00B256F3"/>
    <w:rsid w:val="00B322B7"/>
    <w:rsid w:val="00B3237D"/>
    <w:rsid w:val="00B32BFC"/>
    <w:rsid w:val="00B35B85"/>
    <w:rsid w:val="00B374A1"/>
    <w:rsid w:val="00B420D5"/>
    <w:rsid w:val="00B429CB"/>
    <w:rsid w:val="00B47402"/>
    <w:rsid w:val="00B508B7"/>
    <w:rsid w:val="00B52F27"/>
    <w:rsid w:val="00B5420D"/>
    <w:rsid w:val="00B60151"/>
    <w:rsid w:val="00B625E4"/>
    <w:rsid w:val="00B670B9"/>
    <w:rsid w:val="00B71D27"/>
    <w:rsid w:val="00B72BB0"/>
    <w:rsid w:val="00B77AD5"/>
    <w:rsid w:val="00B86546"/>
    <w:rsid w:val="00B9133A"/>
    <w:rsid w:val="00B91DE1"/>
    <w:rsid w:val="00B93192"/>
    <w:rsid w:val="00B965FF"/>
    <w:rsid w:val="00B972C0"/>
    <w:rsid w:val="00BA47F0"/>
    <w:rsid w:val="00BA5FCE"/>
    <w:rsid w:val="00BB733D"/>
    <w:rsid w:val="00BC113A"/>
    <w:rsid w:val="00BC317A"/>
    <w:rsid w:val="00BC7494"/>
    <w:rsid w:val="00BD2AE7"/>
    <w:rsid w:val="00BD5409"/>
    <w:rsid w:val="00BD554D"/>
    <w:rsid w:val="00BD567C"/>
    <w:rsid w:val="00BE0194"/>
    <w:rsid w:val="00BE02DB"/>
    <w:rsid w:val="00BE0F0D"/>
    <w:rsid w:val="00BE2A38"/>
    <w:rsid w:val="00BE4CA6"/>
    <w:rsid w:val="00BE6DCE"/>
    <w:rsid w:val="00BF2FB0"/>
    <w:rsid w:val="00BF45FC"/>
    <w:rsid w:val="00BF6482"/>
    <w:rsid w:val="00BF6991"/>
    <w:rsid w:val="00BF6F0B"/>
    <w:rsid w:val="00C03DB3"/>
    <w:rsid w:val="00C03F5D"/>
    <w:rsid w:val="00C04D55"/>
    <w:rsid w:val="00C04E8F"/>
    <w:rsid w:val="00C06842"/>
    <w:rsid w:val="00C13607"/>
    <w:rsid w:val="00C1402A"/>
    <w:rsid w:val="00C148C6"/>
    <w:rsid w:val="00C16809"/>
    <w:rsid w:val="00C17B50"/>
    <w:rsid w:val="00C20048"/>
    <w:rsid w:val="00C20601"/>
    <w:rsid w:val="00C20C7D"/>
    <w:rsid w:val="00C20E1E"/>
    <w:rsid w:val="00C21811"/>
    <w:rsid w:val="00C22136"/>
    <w:rsid w:val="00C3001C"/>
    <w:rsid w:val="00C3072B"/>
    <w:rsid w:val="00C3563F"/>
    <w:rsid w:val="00C4271E"/>
    <w:rsid w:val="00C47ECB"/>
    <w:rsid w:val="00C50AED"/>
    <w:rsid w:val="00C50D0D"/>
    <w:rsid w:val="00C51DFE"/>
    <w:rsid w:val="00C525DA"/>
    <w:rsid w:val="00C532D3"/>
    <w:rsid w:val="00C56697"/>
    <w:rsid w:val="00C60C4A"/>
    <w:rsid w:val="00C62824"/>
    <w:rsid w:val="00C62A4B"/>
    <w:rsid w:val="00C654F9"/>
    <w:rsid w:val="00C66DD0"/>
    <w:rsid w:val="00C713AE"/>
    <w:rsid w:val="00C71B5C"/>
    <w:rsid w:val="00C7407C"/>
    <w:rsid w:val="00C77F4A"/>
    <w:rsid w:val="00C83833"/>
    <w:rsid w:val="00C83E85"/>
    <w:rsid w:val="00C83FEA"/>
    <w:rsid w:val="00C85645"/>
    <w:rsid w:val="00C92F35"/>
    <w:rsid w:val="00C97E07"/>
    <w:rsid w:val="00CA04A4"/>
    <w:rsid w:val="00CA50CA"/>
    <w:rsid w:val="00CA60A0"/>
    <w:rsid w:val="00CB0A44"/>
    <w:rsid w:val="00CB63F4"/>
    <w:rsid w:val="00CC316F"/>
    <w:rsid w:val="00CC33B9"/>
    <w:rsid w:val="00CD43B3"/>
    <w:rsid w:val="00CD6411"/>
    <w:rsid w:val="00CE09FB"/>
    <w:rsid w:val="00CE137C"/>
    <w:rsid w:val="00CE18C9"/>
    <w:rsid w:val="00CE392F"/>
    <w:rsid w:val="00CE50E2"/>
    <w:rsid w:val="00CE6551"/>
    <w:rsid w:val="00CF1512"/>
    <w:rsid w:val="00CF3055"/>
    <w:rsid w:val="00CF6DFF"/>
    <w:rsid w:val="00CF792D"/>
    <w:rsid w:val="00D03901"/>
    <w:rsid w:val="00D0460B"/>
    <w:rsid w:val="00D05FCB"/>
    <w:rsid w:val="00D06105"/>
    <w:rsid w:val="00D1123E"/>
    <w:rsid w:val="00D14BCD"/>
    <w:rsid w:val="00D155E1"/>
    <w:rsid w:val="00D21C84"/>
    <w:rsid w:val="00D244F6"/>
    <w:rsid w:val="00D35502"/>
    <w:rsid w:val="00D358E7"/>
    <w:rsid w:val="00D37A61"/>
    <w:rsid w:val="00D4489D"/>
    <w:rsid w:val="00D451A1"/>
    <w:rsid w:val="00D5246A"/>
    <w:rsid w:val="00D536D0"/>
    <w:rsid w:val="00D56659"/>
    <w:rsid w:val="00D575F2"/>
    <w:rsid w:val="00D577C4"/>
    <w:rsid w:val="00D57F2E"/>
    <w:rsid w:val="00D77504"/>
    <w:rsid w:val="00D8128C"/>
    <w:rsid w:val="00D8315B"/>
    <w:rsid w:val="00D9102D"/>
    <w:rsid w:val="00D92735"/>
    <w:rsid w:val="00D92B5C"/>
    <w:rsid w:val="00D94096"/>
    <w:rsid w:val="00DA44D9"/>
    <w:rsid w:val="00DA72C4"/>
    <w:rsid w:val="00DB7F42"/>
    <w:rsid w:val="00DC0458"/>
    <w:rsid w:val="00DC0DEE"/>
    <w:rsid w:val="00DC3697"/>
    <w:rsid w:val="00DC5270"/>
    <w:rsid w:val="00DC5C91"/>
    <w:rsid w:val="00DD48D9"/>
    <w:rsid w:val="00DD560A"/>
    <w:rsid w:val="00DD6DCB"/>
    <w:rsid w:val="00DE43DC"/>
    <w:rsid w:val="00DF106F"/>
    <w:rsid w:val="00DF228E"/>
    <w:rsid w:val="00DF28BB"/>
    <w:rsid w:val="00DF3DDB"/>
    <w:rsid w:val="00DF45B7"/>
    <w:rsid w:val="00DF4EF2"/>
    <w:rsid w:val="00E02793"/>
    <w:rsid w:val="00E03F4E"/>
    <w:rsid w:val="00E059D1"/>
    <w:rsid w:val="00E07E5F"/>
    <w:rsid w:val="00E14771"/>
    <w:rsid w:val="00E15C44"/>
    <w:rsid w:val="00E21198"/>
    <w:rsid w:val="00E305DE"/>
    <w:rsid w:val="00E323CA"/>
    <w:rsid w:val="00E32D1D"/>
    <w:rsid w:val="00E52CDC"/>
    <w:rsid w:val="00E53EB2"/>
    <w:rsid w:val="00E554EF"/>
    <w:rsid w:val="00E565E0"/>
    <w:rsid w:val="00E56998"/>
    <w:rsid w:val="00E56EA1"/>
    <w:rsid w:val="00E635DD"/>
    <w:rsid w:val="00E662A7"/>
    <w:rsid w:val="00E70BDE"/>
    <w:rsid w:val="00E71114"/>
    <w:rsid w:val="00E7121F"/>
    <w:rsid w:val="00E71B92"/>
    <w:rsid w:val="00E7257C"/>
    <w:rsid w:val="00E7423F"/>
    <w:rsid w:val="00E757D5"/>
    <w:rsid w:val="00E7590F"/>
    <w:rsid w:val="00E8073B"/>
    <w:rsid w:val="00E82126"/>
    <w:rsid w:val="00E83473"/>
    <w:rsid w:val="00E83A7D"/>
    <w:rsid w:val="00E84095"/>
    <w:rsid w:val="00E9221B"/>
    <w:rsid w:val="00EA2097"/>
    <w:rsid w:val="00EB050D"/>
    <w:rsid w:val="00EB55D3"/>
    <w:rsid w:val="00EB5BA0"/>
    <w:rsid w:val="00EC2860"/>
    <w:rsid w:val="00EC3E5F"/>
    <w:rsid w:val="00EC4BE8"/>
    <w:rsid w:val="00EC5513"/>
    <w:rsid w:val="00EC5BA3"/>
    <w:rsid w:val="00EC5E70"/>
    <w:rsid w:val="00ED2536"/>
    <w:rsid w:val="00ED3A7F"/>
    <w:rsid w:val="00ED4CD3"/>
    <w:rsid w:val="00ED6B90"/>
    <w:rsid w:val="00ED6C5E"/>
    <w:rsid w:val="00ED75CB"/>
    <w:rsid w:val="00EE0ACA"/>
    <w:rsid w:val="00EE2579"/>
    <w:rsid w:val="00EE3945"/>
    <w:rsid w:val="00EE4D43"/>
    <w:rsid w:val="00EE76B0"/>
    <w:rsid w:val="00EF30AE"/>
    <w:rsid w:val="00EF66EF"/>
    <w:rsid w:val="00F01466"/>
    <w:rsid w:val="00F02B8C"/>
    <w:rsid w:val="00F146CD"/>
    <w:rsid w:val="00F2013D"/>
    <w:rsid w:val="00F201B7"/>
    <w:rsid w:val="00F21F9A"/>
    <w:rsid w:val="00F22EC7"/>
    <w:rsid w:val="00F249EE"/>
    <w:rsid w:val="00F31D36"/>
    <w:rsid w:val="00F33B46"/>
    <w:rsid w:val="00F36247"/>
    <w:rsid w:val="00F36DAA"/>
    <w:rsid w:val="00F4146B"/>
    <w:rsid w:val="00F52CD1"/>
    <w:rsid w:val="00F60A27"/>
    <w:rsid w:val="00F66947"/>
    <w:rsid w:val="00F71D89"/>
    <w:rsid w:val="00F73D8B"/>
    <w:rsid w:val="00F76E60"/>
    <w:rsid w:val="00F7721D"/>
    <w:rsid w:val="00F80FE2"/>
    <w:rsid w:val="00F81739"/>
    <w:rsid w:val="00F817EF"/>
    <w:rsid w:val="00F819C7"/>
    <w:rsid w:val="00F82F40"/>
    <w:rsid w:val="00F83A98"/>
    <w:rsid w:val="00F85242"/>
    <w:rsid w:val="00F87F18"/>
    <w:rsid w:val="00F91056"/>
    <w:rsid w:val="00F93C8B"/>
    <w:rsid w:val="00F94058"/>
    <w:rsid w:val="00F9416F"/>
    <w:rsid w:val="00FA3B94"/>
    <w:rsid w:val="00FA597B"/>
    <w:rsid w:val="00FA5C4F"/>
    <w:rsid w:val="00FB0346"/>
    <w:rsid w:val="00FB3FC0"/>
    <w:rsid w:val="00FB6566"/>
    <w:rsid w:val="00FC04DF"/>
    <w:rsid w:val="00FC0E5F"/>
    <w:rsid w:val="00FC173F"/>
    <w:rsid w:val="00FC4B79"/>
    <w:rsid w:val="00FC57BB"/>
    <w:rsid w:val="00FC5D45"/>
    <w:rsid w:val="00FC6499"/>
    <w:rsid w:val="00FC6C50"/>
    <w:rsid w:val="00FC7630"/>
    <w:rsid w:val="00FC7B1A"/>
    <w:rsid w:val="00FD0046"/>
    <w:rsid w:val="00FD2D43"/>
    <w:rsid w:val="00FD5CF8"/>
    <w:rsid w:val="00FD6FF0"/>
    <w:rsid w:val="00FE0778"/>
    <w:rsid w:val="00FE0FFB"/>
    <w:rsid w:val="00FE39D9"/>
    <w:rsid w:val="00FE4D78"/>
    <w:rsid w:val="00FE776B"/>
    <w:rsid w:val="00FF014E"/>
    <w:rsid w:val="00FF1DFF"/>
    <w:rsid w:val="00FF604F"/>
    <w:rsid w:val="055C4343"/>
    <w:rsid w:val="09B49687"/>
    <w:rsid w:val="09CCA45C"/>
    <w:rsid w:val="13453CB6"/>
    <w:rsid w:val="15B5627A"/>
    <w:rsid w:val="1B081B27"/>
    <w:rsid w:val="298400E6"/>
    <w:rsid w:val="3010CCBE"/>
    <w:rsid w:val="35B0C4CE"/>
    <w:rsid w:val="3B7F4DF7"/>
    <w:rsid w:val="3C269217"/>
    <w:rsid w:val="42F91CEB"/>
    <w:rsid w:val="44D695B1"/>
    <w:rsid w:val="461A8AA8"/>
    <w:rsid w:val="5698EFF0"/>
    <w:rsid w:val="594F59A8"/>
    <w:rsid w:val="6E69F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DA55"/>
  <w15:chartTrackingRefBased/>
  <w15:docId w15:val="{F0003E4D-A4DB-47AA-8846-EC9126E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F1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531902"/>
    <w:pPr>
      <w:keepNext/>
      <w:keepLines/>
      <w:numPr>
        <w:ilvl w:val="2"/>
        <w:numId w:val="18"/>
      </w:numPr>
      <w:spacing w:before="200"/>
      <w:jc w:val="both"/>
      <w:outlineLvl w:val="2"/>
    </w:pPr>
    <w:rPr>
      <w:rFonts w:ascii="Cambria" w:eastAsiaTheme="minorHAnsi" w:hAnsi="Cambria" w:cstheme="minorBidi"/>
      <w:b/>
      <w:bCs/>
      <w:color w:val="4F81BD"/>
      <w:sz w:val="22"/>
      <w:szCs w:val="22"/>
      <w:lang w:eastAsia="en-US" w:bidi="hi-IN"/>
    </w:rPr>
  </w:style>
  <w:style w:type="paragraph" w:styleId="Titre9">
    <w:name w:val="heading 9"/>
    <w:basedOn w:val="Normal"/>
    <w:next w:val="Normal"/>
    <w:link w:val="Titre9Car"/>
    <w:qFormat/>
    <w:rsid w:val="00531902"/>
    <w:pPr>
      <w:keepNext/>
      <w:keepLines/>
      <w:numPr>
        <w:ilvl w:val="8"/>
        <w:numId w:val="18"/>
      </w:numPr>
      <w:spacing w:before="200"/>
      <w:jc w:val="both"/>
      <w:outlineLvl w:val="8"/>
    </w:pPr>
    <w:rPr>
      <w:rFonts w:ascii="Cambria" w:eastAsiaTheme="minorHAnsi" w:hAnsi="Cambria" w:cstheme="minorBidi"/>
      <w:i/>
      <w:iCs/>
      <w:color w:val="404040"/>
      <w:sz w:val="20"/>
      <w:szCs w:val="20"/>
      <w:lang w:eastAsia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18E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4F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2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8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8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8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14B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08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08B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808B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8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8BB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rsid w:val="00531902"/>
    <w:rPr>
      <w:rFonts w:ascii="Cambria" w:hAnsi="Cambria"/>
      <w:b/>
      <w:bCs/>
      <w:color w:val="4F81BD"/>
      <w:lang w:bidi="hi-IN"/>
    </w:rPr>
  </w:style>
  <w:style w:type="character" w:customStyle="1" w:styleId="Titre9Car">
    <w:name w:val="Titre 9 Car"/>
    <w:basedOn w:val="Policepardfaut"/>
    <w:link w:val="Titre9"/>
    <w:rsid w:val="00531902"/>
    <w:rPr>
      <w:rFonts w:ascii="Cambria" w:hAnsi="Cambria"/>
      <w:i/>
      <w:iCs/>
      <w:color w:val="404040"/>
      <w:sz w:val="20"/>
      <w:szCs w:val="20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641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E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1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E7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a5868-cb11-44ef-a5d1-61acade078fe" xsi:nil="true"/>
    <lcf76f155ced4ddcb4097134ff3c332f xmlns="538ad291-f48a-4347-87f1-f729aaeb20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54D2CC489048A70803205ED9A913" ma:contentTypeVersion="21" ma:contentTypeDescription="Crée un document." ma:contentTypeScope="" ma:versionID="4c7a834c9846364e82883e8053dc634e">
  <xsd:schema xmlns:xsd="http://www.w3.org/2001/XMLSchema" xmlns:xs="http://www.w3.org/2001/XMLSchema" xmlns:p="http://schemas.microsoft.com/office/2006/metadata/properties" xmlns:ns2="538ad291-f48a-4347-87f1-f729aaeb20f2" xmlns:ns3="71fa5868-cb11-44ef-a5d1-61acade078fe" targetNamespace="http://schemas.microsoft.com/office/2006/metadata/properties" ma:root="true" ma:fieldsID="f4b398d2e04381baa77d86dcf8277314" ns2:_="" ns3:_="">
    <xsd:import namespace="538ad291-f48a-4347-87f1-f729aaeb20f2"/>
    <xsd:import namespace="71fa5868-cb11-44ef-a5d1-61acade0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ad291-f48a-4347-87f1-f729aaeb2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083176a-d13d-47e2-b7d3-828792fc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5868-cb11-44ef-a5d1-61acade0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8a842-e5e3-40f2-89aa-49093811079c}" ma:internalName="TaxCatchAll" ma:showField="CatchAllData" ma:web="71fa5868-cb11-44ef-a5d1-61acade0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E183A-82A1-4F24-AC9A-9F32C6A24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69FD2-A917-4F06-9680-C7F9C145FED0}">
  <ds:schemaRefs>
    <ds:schemaRef ds:uri="http://schemas.microsoft.com/office/2006/metadata/properties"/>
    <ds:schemaRef ds:uri="http://schemas.microsoft.com/office/infopath/2007/PartnerControls"/>
    <ds:schemaRef ds:uri="71fa5868-cb11-44ef-a5d1-61acade078fe"/>
    <ds:schemaRef ds:uri="538ad291-f48a-4347-87f1-f729aaeb20f2"/>
  </ds:schemaRefs>
</ds:datastoreItem>
</file>

<file path=customXml/itemProps3.xml><?xml version="1.0" encoding="utf-8"?>
<ds:datastoreItem xmlns:ds="http://schemas.openxmlformats.org/officeDocument/2006/customXml" ds:itemID="{97310E61-CE32-4661-8A64-E3D8981EA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B1526-2571-4B72-9577-0FA47F74A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MEDYNSKI Sarah</dc:creator>
  <cp:keywords/>
  <dc:description/>
  <cp:lastModifiedBy>TRAYNARD Emmanuel</cp:lastModifiedBy>
  <cp:revision>50</cp:revision>
  <dcterms:created xsi:type="dcterms:W3CDTF">2023-07-19T07:27:00Z</dcterms:created>
  <dcterms:modified xsi:type="dcterms:W3CDTF">2025-09-12T08:59:00Z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0x0101003CC854D2CC489048A70803205ED9A913</vt:lpwstr>
  </property>
  <property fmtid="{D5CDD505-2E9C-101B-9397-08002B2CF9AE}" pid="3" name="MediaServiceImageTags">
    <vt:lpwstr/>
  </property>
</Properties>
</file>