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5C11" w:rsidRPr="003D5C11" w:rsidRDefault="003D5C11" w:rsidP="003D5C11">
      <w:pPr>
        <w:keepNext/>
        <w:keepLines/>
        <w:pageBreakBefore/>
        <w:autoSpaceDE w:val="0"/>
        <w:spacing w:before="240" w:after="0"/>
        <w:jc w:val="center"/>
        <w:outlineLvl w:val="5"/>
        <w:rPr>
          <w:rFonts w:ascii="Calibri" w:eastAsia="SimSun" w:hAnsi="Calibri" w:cs="Calibri"/>
          <w:b/>
          <w:lang w:eastAsia="zh-CN" w:bidi="hi-IN"/>
        </w:rPr>
      </w:pPr>
      <w:r w:rsidRPr="003D5C11">
        <w:rPr>
          <w:rFonts w:ascii="Calibri" w:eastAsia="SimSun" w:hAnsi="Calibri" w:cs="Calibri"/>
          <w:b/>
          <w:lang w:eastAsia="zh-CN" w:bidi="hi-IN"/>
        </w:rPr>
        <w:t>« Sous-catégorie “Enseignement supérieur - Valeur par défaut” »</w:t>
      </w:r>
    </w:p>
    <w:p w:rsidR="003D5C11" w:rsidRPr="003D5C11" w:rsidRDefault="003D5C11" w:rsidP="003D5C11">
      <w:pPr>
        <w:keepNext/>
        <w:keepLines/>
        <w:suppressAutoHyphens/>
        <w:autoSpaceDE w:val="0"/>
        <w:spacing w:before="60" w:after="0" w:line="240" w:lineRule="auto"/>
        <w:jc w:val="center"/>
        <w:rPr>
          <w:rFonts w:ascii="Calibri" w:eastAsia="Arial" w:hAnsi="Calibri" w:cs="Calibri"/>
          <w:sz w:val="20"/>
          <w:szCs w:val="20"/>
          <w:lang w:eastAsia="zh-CN"/>
        </w:rPr>
      </w:pPr>
      <w:r w:rsidRPr="003D5C11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3D5C11">
        <w:rPr>
          <w:rFonts w:ascii="Calibri" w:eastAsia="Times New Roman" w:hAnsi="Calibri" w:cs="Calibri"/>
          <w:b/>
          <w:sz w:val="20"/>
          <w:szCs w:val="20"/>
          <w:lang w:eastAsia="zh-CN"/>
        </w:rPr>
        <w:t>NAF</w:t>
      </w:r>
      <w:r w:rsidRPr="003D5C11">
        <w:rPr>
          <w:rFonts w:ascii="Calibri" w:eastAsia="Times New Roman" w:hAnsi="Calibri" w:cs="Calibri"/>
          <w:sz w:val="20"/>
          <w:szCs w:val="20"/>
          <w:lang w:eastAsia="zh-CN"/>
        </w:rPr>
        <w:t> : Section P - 85.42Z - Enseignement supérieur)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762"/>
        <w:gridCol w:w="762"/>
        <w:gridCol w:w="762"/>
        <w:gridCol w:w="459"/>
        <w:gridCol w:w="303"/>
        <w:gridCol w:w="762"/>
        <w:gridCol w:w="762"/>
        <w:gridCol w:w="12"/>
        <w:gridCol w:w="378"/>
        <w:gridCol w:w="142"/>
        <w:gridCol w:w="230"/>
        <w:gridCol w:w="762"/>
        <w:gridCol w:w="1134"/>
        <w:gridCol w:w="1087"/>
        <w:gridCol w:w="1087"/>
        <w:gridCol w:w="1087"/>
        <w:gridCol w:w="111"/>
        <w:gridCol w:w="976"/>
      </w:tblGrid>
      <w:tr w:rsidR="003D5C11" w:rsidRPr="003D5C11" w:rsidTr="00DE21B4">
        <w:tc>
          <w:tcPr>
            <w:tcW w:w="23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CVC</w:t>
            </w:r>
          </w:p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en kWh/m²/an</w:t>
            </w:r>
          </w:p>
        </w:tc>
        <w:tc>
          <w:tcPr>
            <w:tcW w:w="11578" w:type="dxa"/>
            <w:gridSpan w:val="1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3D5C11" w:rsidRPr="003D5C11" w:rsidRDefault="003D5C11" w:rsidP="003D5C11">
            <w:pPr>
              <w:keepNext/>
              <w:keepLines/>
              <w:tabs>
                <w:tab w:val="left" w:pos="1786"/>
              </w:tabs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Zones Géographiques</w:t>
            </w:r>
          </w:p>
        </w:tc>
      </w:tr>
      <w:tr w:rsidR="003D5C11" w:rsidRPr="003D5C11" w:rsidTr="00DE21B4">
        <w:tc>
          <w:tcPr>
            <w:tcW w:w="239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H1a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H1b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H1c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H2a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H2b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H2c</w:t>
            </w: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H2d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Guadeloupe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0" w:line="240" w:lineRule="auto"/>
              <w:ind w:left="-137" w:right="-57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Martinique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0" w:line="240" w:lineRule="auto"/>
              <w:ind w:left="-59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Guyane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Réunion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Mayotte</w:t>
            </w:r>
          </w:p>
        </w:tc>
      </w:tr>
      <w:tr w:rsidR="003D5C11" w:rsidRPr="003D5C11" w:rsidTr="00DE21B4">
        <w:tc>
          <w:tcPr>
            <w:tcW w:w="2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&lt; 400 m</w:t>
            </w:r>
          </w:p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100 m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31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33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34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22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34</w:t>
            </w:r>
          </w:p>
        </w:tc>
      </w:tr>
      <w:tr w:rsidR="003D5C11" w:rsidRPr="003D5C11" w:rsidTr="00DE21B4">
        <w:tc>
          <w:tcPr>
            <w:tcW w:w="2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400 m ≤ Altitude &lt; 800 m</w:t>
            </w:r>
          </w:p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500 m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23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26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3D5C11" w:rsidRPr="003D5C11" w:rsidTr="00DE21B4">
        <w:tc>
          <w:tcPr>
            <w:tcW w:w="2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800 m ≤ Altitude &lt; 1200 m</w:t>
            </w:r>
          </w:p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900 m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30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3D5C11" w:rsidRPr="003D5C11" w:rsidTr="00DE21B4">
        <w:tc>
          <w:tcPr>
            <w:tcW w:w="239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1200 m ≤ Altitude &lt; 1600 m</w:t>
            </w:r>
          </w:p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1400 m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50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3D5C11" w:rsidRPr="003D5C11" w:rsidTr="00DE21B4"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≥ 1600 m</w:t>
            </w:r>
          </w:p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1700 m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76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</w:tr>
      <w:tr w:rsidR="003D5C11" w:rsidRPr="003D5C11" w:rsidTr="00DE21B4">
        <w:tc>
          <w:tcPr>
            <w:tcW w:w="13972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4"/>
                <w:szCs w:val="16"/>
                <w:lang w:eastAsia="zh-CN"/>
              </w:rPr>
            </w:pPr>
          </w:p>
        </w:tc>
      </w:tr>
      <w:tr w:rsidR="003D5C11" w:rsidRPr="003D5C11" w:rsidTr="00DE21B4">
        <w:tblPrEx>
          <w:tblCellMar>
            <w:right w:w="57" w:type="dxa"/>
          </w:tblCellMar>
        </w:tblPrEx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USE</w:t>
            </w:r>
          </w:p>
        </w:tc>
        <w:tc>
          <w:tcPr>
            <w:tcW w:w="2745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</w:p>
        </w:tc>
        <w:tc>
          <w:tcPr>
            <w:tcW w:w="18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=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21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ind w:left="-174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kWh/m²/an</w:t>
            </w:r>
          </w:p>
        </w:tc>
        <w:tc>
          <w:tcPr>
            <w:tcW w:w="548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DD6EE"/>
            <w:vAlign w:val="center"/>
            <w:hideMark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</w:p>
        </w:tc>
      </w:tr>
      <w:tr w:rsidR="003D5C11" w:rsidRPr="003D5C11" w:rsidTr="00DE21B4">
        <w:tblPrEx>
          <w:tblCellMar>
            <w:right w:w="57" w:type="dxa"/>
          </w:tblCellMar>
        </w:tblPrEx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Type d’indicateur d’intensité d’usage</w:t>
            </w:r>
          </w:p>
        </w:tc>
        <w:tc>
          <w:tcPr>
            <w:tcW w:w="6096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à renseigner par l’assujetti</w:t>
            </w:r>
          </w:p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Valeur de référence associée à la USE étalon</w:t>
            </w:r>
          </w:p>
        </w:tc>
        <w:tc>
          <w:tcPr>
            <w:tcW w:w="5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étalon</w:t>
            </w:r>
          </w:p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</w:p>
        </w:tc>
      </w:tr>
      <w:tr w:rsidR="003D5C11" w:rsidRPr="003D5C11" w:rsidTr="00DE21B4">
        <w:tblPrEx>
          <w:tblCellMar>
            <w:right w:w="57" w:type="dxa"/>
          </w:tblCellMar>
        </w:tblPrEx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temporels</w:t>
            </w: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Amplitude horaire annuelle (h ouvrées/an) </w:t>
            </w:r>
            <w:r w:rsidRPr="003D5C1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1700</w:t>
            </w:r>
          </w:p>
        </w:tc>
        <w:tc>
          <w:tcPr>
            <w:tcW w:w="4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Amplitude horaire annuelle étalon </w:t>
            </w: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(h ouvrées/an) </w:t>
            </w:r>
            <w:r w:rsidRPr="003D5C1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  <w:r w:rsidRPr="003D5C11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1700</w:t>
            </w:r>
          </w:p>
        </w:tc>
      </w:tr>
      <w:tr w:rsidR="003D5C11" w:rsidRPr="003D5C11" w:rsidTr="00DE21B4">
        <w:tblPrEx>
          <w:tblCellMar>
            <w:right w:w="57" w:type="dxa"/>
          </w:tblCellMar>
        </w:tblPrEx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val="en-GB" w:eastAsia="zh-CN"/>
              </w:rPr>
              <w:t>Indicateurs d’intensité d’usage surfaciques</w:t>
            </w:r>
          </w:p>
        </w:tc>
        <w:tc>
          <w:tcPr>
            <w:tcW w:w="11578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val="en-GB" w:eastAsia="zh-CN"/>
              </w:rPr>
              <w:t>Pas de modulation surfacique</w:t>
            </w:r>
          </w:p>
        </w:tc>
      </w:tr>
      <w:tr w:rsidR="003D5C11" w:rsidRPr="003D5C11" w:rsidTr="00DE21B4">
        <w:tblPrEx>
          <w:tblCellMar>
            <w:right w:w="57" w:type="dxa"/>
          </w:tblCellMar>
        </w:tblPrEx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Formule de modulation en fonction du volume d’activité</w:t>
            </w:r>
          </w:p>
        </w:tc>
        <w:tc>
          <w:tcPr>
            <w:tcW w:w="11578" w:type="dxa"/>
            <w:gridSpan w:val="18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5C11" w:rsidRPr="003D5C11" w:rsidRDefault="003D5C11" w:rsidP="003D5C11">
            <w:pPr>
              <w:keepNext/>
              <w:keepLines/>
              <w:suppressAutoHyphens/>
              <w:autoSpaceDE w:val="0"/>
              <w:spacing w:before="120" w:after="120" w:line="240" w:lineRule="auto"/>
              <w:ind w:left="-101" w:right="-5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3D5C1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USE modulé </w:t>
            </w:r>
            <w:r w:rsidRPr="003D5C11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 xml:space="preserve">(kWh/m²/an) = </w:t>
            </w: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x (</w:t>
            </w:r>
            <w:r w:rsidRPr="003D5C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/ </w:t>
            </w:r>
            <w:r w:rsidRPr="003D5C11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3D5C11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 + 0,28 x CVC x (</w:t>
            </w:r>
            <w:r w:rsidRPr="003D5C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- </w:t>
            </w:r>
            <w:r w:rsidRPr="003D5C11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3D5C11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3D5C1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)/ </w:t>
            </w:r>
            <w:r w:rsidRPr="003D5C11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3D5C11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3D5C11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  <w:t xml:space="preserve"> </w:t>
            </w:r>
          </w:p>
        </w:tc>
      </w:tr>
    </w:tbl>
    <w:p w:rsidR="003D5C11" w:rsidRPr="003D5C11" w:rsidRDefault="003D5C11" w:rsidP="003D5C11">
      <w:pPr>
        <w:keepNext/>
        <w:keepLines/>
        <w:suppressAutoHyphens/>
        <w:autoSpaceDE w:val="0"/>
        <w:spacing w:after="0" w:line="240" w:lineRule="auto"/>
        <w:ind w:right="-6"/>
        <w:rPr>
          <w:rFonts w:ascii="Calibri" w:eastAsia="Times New Roman" w:hAnsi="Calibri" w:cs="Calibri"/>
          <w:sz w:val="20"/>
          <w:szCs w:val="21"/>
          <w:u w:val="single"/>
          <w:lang w:eastAsia="zh-CN"/>
        </w:rPr>
      </w:pPr>
      <w:r w:rsidRPr="003D5C11">
        <w:rPr>
          <w:rFonts w:ascii="Calibri" w:eastAsia="Times New Roman" w:hAnsi="Calibri" w:cs="Calibri"/>
          <w:sz w:val="20"/>
          <w:szCs w:val="21"/>
          <w:u w:val="single"/>
          <w:lang w:eastAsia="zh-CN"/>
        </w:rPr>
        <w:t xml:space="preserve">Nota : </w:t>
      </w:r>
      <w:r w:rsidRPr="003D5C11">
        <w:rPr>
          <w:rFonts w:ascii="Calibri" w:eastAsia="Times New Roman" w:hAnsi="Calibri" w:cs="Calibri"/>
          <w:b/>
          <w:sz w:val="20"/>
          <w:szCs w:val="20"/>
          <w:lang w:eastAsia="zh-CN"/>
        </w:rPr>
        <w:t>Nb_h_ouvrées</w:t>
      </w:r>
      <w:r w:rsidRPr="003D5C11">
        <w:rPr>
          <w:rFonts w:ascii="Calibri" w:eastAsia="Times New Roman" w:hAnsi="Calibri" w:cs="Calibri"/>
          <w:b/>
          <w:sz w:val="20"/>
          <w:szCs w:val="20"/>
          <w:vertAlign w:val="subscript"/>
          <w:lang w:eastAsia="zh-CN"/>
        </w:rPr>
        <w:t>étalon</w:t>
      </w:r>
      <w:r w:rsidRPr="003D5C11">
        <w:rPr>
          <w:rFonts w:ascii="Calibri" w:eastAsia="Times New Roman" w:hAnsi="Calibri" w:cs="Calibri"/>
          <w:sz w:val="20"/>
          <w:szCs w:val="21"/>
          <w:lang w:eastAsia="zh-CN"/>
        </w:rPr>
        <w:t xml:space="preserve"> à 1 700 h ouvrées/an correspond à 34 semaines ouvrées x 5 jours ouvrés x 10 h amplitude quotidienne</w:t>
      </w:r>
      <w:r w:rsidRPr="003D5C11" w:rsidDel="004C3EA4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Pr="003D5C11">
        <w:rPr>
          <w:rFonts w:ascii="Calibri" w:eastAsia="Times New Roman" w:hAnsi="Calibri" w:cs="Calibri"/>
          <w:sz w:val="20"/>
          <w:szCs w:val="21"/>
          <w:lang w:eastAsia="zh-CN"/>
        </w:rPr>
        <w:t xml:space="preserve"> </w:t>
      </w:r>
    </w:p>
    <w:p w:rsidR="003D5C11" w:rsidRPr="003D5C11" w:rsidRDefault="003D5C11" w:rsidP="003D5C11">
      <w:pPr>
        <w:widowControl w:val="0"/>
        <w:suppressLineNumbers/>
        <w:spacing w:after="0" w:line="240" w:lineRule="auto"/>
        <w:rPr>
          <w:rFonts w:ascii="Calibri" w:eastAsia="Lucida Sans Unicode" w:hAnsi="Calibri" w:cs="Calibri"/>
          <w:sz w:val="20"/>
          <w:lang w:eastAsia="zh-CN"/>
        </w:rPr>
      </w:pPr>
      <w:r w:rsidRPr="003D5C11">
        <w:rPr>
          <w:rFonts w:ascii="Calibri" w:eastAsia="Lucida Sans Unicode" w:hAnsi="Calibri" w:cs="Calibri"/>
          <w:sz w:val="20"/>
          <w:szCs w:val="20"/>
          <w:lang w:eastAsia="zh-CN"/>
        </w:rPr>
        <w:t>0,28xCVCx(</w:t>
      </w:r>
      <w:r w:rsidRPr="003D5C11">
        <w:rPr>
          <w:rFonts w:ascii="Calibri" w:eastAsia="Lucida Sans Unicode" w:hAnsi="Calibri" w:cs="Calibri"/>
          <w:b/>
          <w:sz w:val="20"/>
          <w:szCs w:val="20"/>
          <w:lang w:eastAsia="zh-CN"/>
        </w:rPr>
        <w:t>Nb_h_ouvrées</w:t>
      </w:r>
      <w:r w:rsidRPr="003D5C11">
        <w:rPr>
          <w:rFonts w:ascii="Calibri" w:eastAsia="Lucida Sans Unicode" w:hAnsi="Calibri" w:cs="Calibri"/>
          <w:b/>
          <w:sz w:val="20"/>
          <w:szCs w:val="18"/>
          <w:lang w:eastAsia="zh-CN"/>
        </w:rPr>
        <w:t xml:space="preserve"> -</w:t>
      </w:r>
      <w:r w:rsidRPr="003D5C11">
        <w:rPr>
          <w:rFonts w:ascii="Calibri" w:eastAsia="Lucida Sans Unicode" w:hAnsi="Calibri" w:cs="Calibri"/>
          <w:b/>
          <w:sz w:val="20"/>
          <w:szCs w:val="20"/>
          <w:lang w:eastAsia="zh-CN"/>
        </w:rPr>
        <w:t xml:space="preserve"> </w:t>
      </w:r>
      <w:r w:rsidRPr="003D5C11">
        <w:rPr>
          <w:rFonts w:ascii="Calibri" w:eastAsia="Lucida Sans Unicode" w:hAnsi="Calibri" w:cs="Calibri"/>
          <w:sz w:val="20"/>
          <w:szCs w:val="20"/>
          <w:lang w:eastAsia="zh-CN"/>
        </w:rPr>
        <w:t>Nb_h_ouvrées</w:t>
      </w:r>
      <w:r w:rsidRPr="003D5C11">
        <w:rPr>
          <w:rFonts w:ascii="Calibri" w:eastAsia="Lucida Sans Unicode" w:hAnsi="Calibri" w:cs="Calibri"/>
          <w:sz w:val="20"/>
          <w:szCs w:val="20"/>
          <w:vertAlign w:val="subscript"/>
          <w:lang w:eastAsia="zh-CN"/>
        </w:rPr>
        <w:t>étalon</w:t>
      </w:r>
      <w:r w:rsidRPr="003D5C11">
        <w:rPr>
          <w:rFonts w:ascii="Calibri" w:eastAsia="Lucida Sans Unicode" w:hAnsi="Calibri" w:cs="Calibri"/>
          <w:sz w:val="20"/>
          <w:szCs w:val="20"/>
          <w:lang w:eastAsia="zh-CN"/>
        </w:rPr>
        <w:t>)/ Nb_h_ouvrées</w:t>
      </w:r>
      <w:r w:rsidRPr="003D5C11">
        <w:rPr>
          <w:rFonts w:ascii="Calibri" w:eastAsia="Lucida Sans Unicode" w:hAnsi="Calibri" w:cs="Calibri"/>
          <w:sz w:val="20"/>
          <w:szCs w:val="20"/>
          <w:vertAlign w:val="subscript"/>
          <w:lang w:eastAsia="zh-CN"/>
        </w:rPr>
        <w:t>étalon</w:t>
      </w:r>
      <w:r w:rsidRPr="003D5C11">
        <w:rPr>
          <w:rFonts w:ascii="Calibri" w:eastAsia="Lucida Sans Unicode" w:hAnsi="Calibri" w:cs="Calibri"/>
          <w:sz w:val="20"/>
          <w:szCs w:val="24"/>
          <w:lang w:eastAsia="zh-CN"/>
        </w:rPr>
        <w:t xml:space="preserve"> </w:t>
      </w:r>
      <w:r w:rsidRPr="003D5C11">
        <w:rPr>
          <w:rFonts w:ascii="Calibri" w:eastAsia="Lucida Sans Unicode" w:hAnsi="Calibri" w:cs="Calibri"/>
          <w:sz w:val="20"/>
          <w:szCs w:val="21"/>
          <w:lang w:eastAsia="zh-CN"/>
        </w:rPr>
        <w:t>correspond à l’impact indirect sur la composante CVC du nombre d’heure ouvrées réelles par rapport à l’amplitude horaire étalon</w:t>
      </w:r>
    </w:p>
    <w:p w:rsidR="003D5C11" w:rsidRPr="003D5C11" w:rsidRDefault="003D5C11" w:rsidP="003D5C11">
      <w:pPr>
        <w:keepNext/>
        <w:keepLines/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46580C" w:rsidRDefault="003D5C11" w:rsidP="003D5C11">
      <w:r w:rsidRPr="003D5C11">
        <w:rPr>
          <w:rFonts w:ascii="Calibri" w:eastAsia="Times New Roman" w:hAnsi="Calibri" w:cs="Calibri"/>
          <w:sz w:val="24"/>
          <w:szCs w:val="24"/>
          <w:lang w:eastAsia="zh-CN"/>
        </w:rPr>
        <w:br w:type="page"/>
      </w:r>
    </w:p>
    <w:sectPr w:rsidR="0046580C" w:rsidSect="003D5C11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11"/>
    <w:rsid w:val="0039432F"/>
    <w:rsid w:val="003D5C11"/>
    <w:rsid w:val="0046580C"/>
    <w:rsid w:val="004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68DA3-F698-43CE-812B-42B49FA3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Aloïs</dc:creator>
  <cp:keywords/>
  <dc:description/>
  <cp:lastModifiedBy>THIEBAUT Aloïs</cp:lastModifiedBy>
  <cp:revision>1</cp:revision>
  <dcterms:created xsi:type="dcterms:W3CDTF">2025-05-07T15:28:00Z</dcterms:created>
  <dcterms:modified xsi:type="dcterms:W3CDTF">2025-05-07T15:28:00Z</dcterms:modified>
</cp:coreProperties>
</file>